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B0D8F" w14:textId="0A761751" w:rsidR="001F1E43" w:rsidRDefault="002A186F" w:rsidP="004443AB">
      <w:pPr>
        <w:spacing w:before="120" w:after="120"/>
        <w:rPr>
          <w:rFonts w:ascii="Arial" w:hAnsi="Arial" w:cs="Arial"/>
          <w:b/>
          <w:sz w:val="24"/>
          <w:szCs w:val="24"/>
        </w:rPr>
      </w:pPr>
      <w:r w:rsidRPr="002A186F">
        <w:rPr>
          <w:rFonts w:ascii="Arial" w:hAnsi="Arial" w:cs="Arial"/>
          <w:b/>
          <w:sz w:val="24"/>
          <w:szCs w:val="24"/>
        </w:rPr>
        <w:t xml:space="preserve">Terms of Reference: </w:t>
      </w:r>
      <w:r w:rsidR="00DD3167" w:rsidRPr="002A186F">
        <w:rPr>
          <w:rFonts w:ascii="Arial" w:hAnsi="Arial" w:cs="Arial"/>
          <w:b/>
          <w:sz w:val="24"/>
          <w:szCs w:val="24"/>
        </w:rPr>
        <w:t xml:space="preserve">District 9940 Committee </w:t>
      </w:r>
    </w:p>
    <w:p w14:paraId="5878820D" w14:textId="5E408213" w:rsidR="0063087B" w:rsidRDefault="00FE343A" w:rsidP="004443AB">
      <w:pPr>
        <w:spacing w:before="120" w:after="120"/>
        <w:rPr>
          <w:rFonts w:ascii="Arial" w:hAnsi="Arial" w:cs="Arial"/>
          <w:b/>
          <w:sz w:val="24"/>
          <w:szCs w:val="24"/>
        </w:rPr>
      </w:pPr>
      <w:r>
        <w:rPr>
          <w:rFonts w:ascii="Arial" w:hAnsi="Arial" w:cs="Arial"/>
          <w:b/>
          <w:sz w:val="24"/>
          <w:szCs w:val="24"/>
        </w:rPr>
        <w:t>Membership and New Club Development</w:t>
      </w:r>
    </w:p>
    <w:p w14:paraId="22220285" w14:textId="77777777" w:rsidR="00B908B9" w:rsidRPr="002A186F" w:rsidRDefault="00B908B9" w:rsidP="004443AB">
      <w:pPr>
        <w:spacing w:before="120" w:after="120"/>
        <w:rPr>
          <w:rFonts w:ascii="Arial" w:hAnsi="Arial" w:cs="Arial"/>
          <w:b/>
          <w:sz w:val="24"/>
          <w:szCs w:val="24"/>
        </w:rPr>
      </w:pPr>
    </w:p>
    <w:p w14:paraId="0DC75AF9" w14:textId="77777777" w:rsidR="00937F12" w:rsidRPr="002A186F" w:rsidRDefault="008C18DC" w:rsidP="004443AB">
      <w:pPr>
        <w:spacing w:before="120" w:after="120"/>
        <w:rPr>
          <w:rFonts w:ascii="Arial" w:hAnsi="Arial" w:cs="Arial"/>
          <w:b/>
          <w:sz w:val="24"/>
          <w:szCs w:val="24"/>
        </w:rPr>
      </w:pPr>
      <w:r w:rsidRPr="002A186F">
        <w:rPr>
          <w:rFonts w:ascii="Arial" w:hAnsi="Arial" w:cs="Arial"/>
          <w:b/>
          <w:sz w:val="24"/>
          <w:szCs w:val="24"/>
        </w:rPr>
        <w:t>Purpose</w:t>
      </w:r>
      <w:r w:rsidR="003D1DCC" w:rsidRPr="002A186F">
        <w:rPr>
          <w:rFonts w:ascii="Arial" w:hAnsi="Arial" w:cs="Arial"/>
          <w:b/>
          <w:sz w:val="24"/>
          <w:szCs w:val="24"/>
        </w:rPr>
        <w:t xml:space="preserve"> </w:t>
      </w:r>
    </w:p>
    <w:p w14:paraId="33F9ADD7" w14:textId="0D909A50" w:rsidR="00B41C91" w:rsidRPr="00B908B9" w:rsidRDefault="00B41C91" w:rsidP="004443AB">
      <w:pPr>
        <w:spacing w:before="120" w:after="120"/>
      </w:pPr>
      <w:r w:rsidRPr="00B908B9">
        <w:t xml:space="preserve">Under the direction of the </w:t>
      </w:r>
      <w:r w:rsidR="00397E91">
        <w:t>District G</w:t>
      </w:r>
      <w:r w:rsidRPr="00B908B9">
        <w:t xml:space="preserve">overnor, the </w:t>
      </w:r>
      <w:r w:rsidR="00397E91">
        <w:t>C</w:t>
      </w:r>
      <w:r w:rsidRPr="00B908B9">
        <w:t xml:space="preserve">ommittee will identify, promote, and implement membership strategies that will result in membership development and growth, and the formation and support of Rotary and Rotaract clubs within the </w:t>
      </w:r>
      <w:r w:rsidR="00397E91">
        <w:t>D</w:t>
      </w:r>
      <w:r w:rsidRPr="00B908B9">
        <w:t>istrict.</w:t>
      </w:r>
    </w:p>
    <w:p w14:paraId="0C8EF177" w14:textId="77777777" w:rsidR="006A102C" w:rsidRPr="002A186F" w:rsidRDefault="006A102C" w:rsidP="004443AB">
      <w:pPr>
        <w:spacing w:before="120" w:after="120"/>
        <w:rPr>
          <w:rFonts w:ascii="Arial" w:hAnsi="Arial" w:cs="Arial"/>
          <w:b/>
          <w:sz w:val="24"/>
          <w:szCs w:val="24"/>
        </w:rPr>
      </w:pPr>
      <w:r w:rsidRPr="002A186F">
        <w:rPr>
          <w:rFonts w:ascii="Arial" w:hAnsi="Arial" w:cs="Arial"/>
          <w:b/>
          <w:sz w:val="24"/>
          <w:szCs w:val="24"/>
        </w:rPr>
        <w:t>Role</w:t>
      </w:r>
      <w:r w:rsidR="003D1DCC" w:rsidRPr="002A186F">
        <w:rPr>
          <w:rFonts w:ascii="Arial" w:hAnsi="Arial" w:cs="Arial"/>
          <w:b/>
          <w:sz w:val="24"/>
          <w:szCs w:val="24"/>
        </w:rPr>
        <w:t xml:space="preserve"> </w:t>
      </w:r>
    </w:p>
    <w:p w14:paraId="62D22C55" w14:textId="77777777" w:rsidR="006A102C" w:rsidRPr="002A186F" w:rsidRDefault="006A102C" w:rsidP="004443AB">
      <w:pPr>
        <w:spacing w:before="120" w:after="120"/>
        <w:rPr>
          <w:rFonts w:ascii="Arial" w:hAnsi="Arial" w:cs="Arial"/>
          <w:color w:val="000000"/>
          <w:sz w:val="20"/>
          <w:szCs w:val="20"/>
        </w:rPr>
      </w:pPr>
      <w:r w:rsidRPr="002A186F">
        <w:rPr>
          <w:rFonts w:ascii="Arial" w:hAnsi="Arial" w:cs="Arial"/>
          <w:color w:val="000000"/>
          <w:sz w:val="20"/>
          <w:szCs w:val="20"/>
        </w:rPr>
        <w:t xml:space="preserve">The </w:t>
      </w:r>
      <w:r w:rsidR="00ED14CB" w:rsidRPr="002A186F">
        <w:rPr>
          <w:rFonts w:ascii="Arial" w:hAnsi="Arial" w:cs="Arial"/>
          <w:color w:val="000000"/>
          <w:sz w:val="20"/>
          <w:szCs w:val="20"/>
        </w:rPr>
        <w:t xml:space="preserve">Committee </w:t>
      </w:r>
      <w:r w:rsidRPr="002A186F">
        <w:rPr>
          <w:rFonts w:ascii="Arial" w:hAnsi="Arial" w:cs="Arial"/>
          <w:color w:val="000000"/>
          <w:sz w:val="20"/>
          <w:szCs w:val="20"/>
        </w:rPr>
        <w:t xml:space="preserve">will: </w:t>
      </w:r>
    </w:p>
    <w:p w14:paraId="33FBAB5F" w14:textId="77777777" w:rsidR="00B41C91" w:rsidRPr="00B908B9" w:rsidRDefault="00B41C91" w:rsidP="00B41C91">
      <w:pPr>
        <w:pStyle w:val="ListParagraph"/>
        <w:numPr>
          <w:ilvl w:val="0"/>
          <w:numId w:val="21"/>
        </w:numPr>
        <w:spacing w:before="120" w:after="120" w:line="240" w:lineRule="auto"/>
        <w:contextualSpacing w:val="0"/>
        <w:rPr>
          <w:b/>
        </w:rPr>
      </w:pPr>
      <w:r w:rsidRPr="00B908B9">
        <w:rPr>
          <w:b/>
        </w:rPr>
        <w:t xml:space="preserve">ASSIST CLUB MEMBERSHIP COMMITTEE CHAIRS IN CARRYING OUT THEIR RESPONSIBILITIES OF ATTRACTING NEW MEMBERS AND ENGAGING EXISTING MEMBERS </w:t>
      </w:r>
    </w:p>
    <w:p w14:paraId="58EA23F7" w14:textId="77777777" w:rsidR="00B41C91" w:rsidRPr="00B908B9" w:rsidRDefault="00B41C91" w:rsidP="00B41C91">
      <w:pPr>
        <w:pStyle w:val="ListParagraph"/>
        <w:spacing w:before="120" w:after="120" w:line="240" w:lineRule="auto"/>
        <w:ind w:left="360"/>
        <w:contextualSpacing w:val="0"/>
        <w:rPr>
          <w:rFonts w:ascii="Arial" w:hAnsi="Arial" w:cs="Arial"/>
          <w:sz w:val="20"/>
          <w:szCs w:val="20"/>
        </w:rPr>
      </w:pPr>
      <w:r w:rsidRPr="00B908B9">
        <w:rPr>
          <w:b/>
        </w:rPr>
        <w:t>Best Practices</w:t>
      </w:r>
      <w:r w:rsidRPr="00B908B9">
        <w:t xml:space="preserve">: </w:t>
      </w:r>
    </w:p>
    <w:p w14:paraId="2F71EBE8" w14:textId="77777777" w:rsidR="00B41C91" w:rsidRPr="00B908B9" w:rsidRDefault="00B41C91" w:rsidP="00B41C91">
      <w:pPr>
        <w:pStyle w:val="ListParagraph"/>
        <w:spacing w:before="120" w:after="120" w:line="240" w:lineRule="auto"/>
        <w:ind w:left="360"/>
        <w:contextualSpacing w:val="0"/>
        <w:rPr>
          <w:rFonts w:ascii="Arial" w:hAnsi="Arial" w:cs="Arial"/>
          <w:sz w:val="20"/>
          <w:szCs w:val="20"/>
        </w:rPr>
      </w:pPr>
      <w:r w:rsidRPr="00B908B9">
        <w:sym w:font="Symbol" w:char="F0B7"/>
      </w:r>
      <w:r w:rsidRPr="00B908B9">
        <w:t xml:space="preserve"> Build skills and capacity by exploring the online learning plan for </w:t>
      </w:r>
      <w:proofErr w:type="gramStart"/>
      <w:r w:rsidRPr="00B908B9">
        <w:t>membership</w:t>
      </w:r>
      <w:proofErr w:type="gramEnd"/>
      <w:r w:rsidRPr="00B908B9">
        <w:t xml:space="preserve"> </w:t>
      </w:r>
    </w:p>
    <w:p w14:paraId="4073E751" w14:textId="77777777" w:rsidR="00B41C91" w:rsidRPr="00B908B9" w:rsidRDefault="00B41C91" w:rsidP="00B41C91">
      <w:pPr>
        <w:pStyle w:val="ListParagraph"/>
        <w:spacing w:before="120" w:after="120" w:line="240" w:lineRule="auto"/>
        <w:ind w:left="360"/>
        <w:contextualSpacing w:val="0"/>
        <w:rPr>
          <w:rFonts w:ascii="Arial" w:hAnsi="Arial" w:cs="Arial"/>
          <w:sz w:val="20"/>
          <w:szCs w:val="20"/>
        </w:rPr>
      </w:pPr>
      <w:r w:rsidRPr="00B908B9">
        <w:sym w:font="Symbol" w:char="F0B7"/>
      </w:r>
      <w:r w:rsidRPr="00B908B9">
        <w:t xml:space="preserve"> Assist club membership committee chairs in carrying out their </w:t>
      </w:r>
      <w:proofErr w:type="gramStart"/>
      <w:r w:rsidRPr="00B908B9">
        <w:t>responsibilities</w:t>
      </w:r>
      <w:proofErr w:type="gramEnd"/>
      <w:r w:rsidRPr="00B908B9">
        <w:t xml:space="preserve"> </w:t>
      </w:r>
    </w:p>
    <w:p w14:paraId="397DE591" w14:textId="77777777" w:rsidR="00B41C91" w:rsidRPr="00B908B9" w:rsidRDefault="00B41C91" w:rsidP="00B41C91">
      <w:pPr>
        <w:pStyle w:val="ListParagraph"/>
        <w:spacing w:before="120" w:after="120" w:line="240" w:lineRule="auto"/>
        <w:ind w:left="360"/>
        <w:contextualSpacing w:val="0"/>
        <w:rPr>
          <w:rFonts w:ascii="Arial" w:hAnsi="Arial" w:cs="Arial"/>
          <w:sz w:val="20"/>
          <w:szCs w:val="20"/>
        </w:rPr>
      </w:pPr>
      <w:r w:rsidRPr="00B908B9">
        <w:sym w:font="Symbol" w:char="F0B7"/>
      </w:r>
      <w:r w:rsidRPr="00B908B9">
        <w:t xml:space="preserve"> Ensure they have necessary membership resources available from My Rotary </w:t>
      </w:r>
    </w:p>
    <w:p w14:paraId="2DDCCF08" w14:textId="77777777" w:rsidR="00B41C91" w:rsidRPr="00B908B9" w:rsidRDefault="00B41C91" w:rsidP="00B41C91">
      <w:pPr>
        <w:pStyle w:val="ListParagraph"/>
        <w:spacing w:before="120" w:after="120" w:line="240" w:lineRule="auto"/>
        <w:ind w:left="360"/>
        <w:contextualSpacing w:val="0"/>
        <w:rPr>
          <w:rFonts w:ascii="Arial" w:hAnsi="Arial" w:cs="Arial"/>
          <w:sz w:val="20"/>
          <w:szCs w:val="20"/>
        </w:rPr>
      </w:pPr>
      <w:r w:rsidRPr="00B908B9">
        <w:sym w:font="Symbol" w:char="F0B7"/>
      </w:r>
      <w:r w:rsidRPr="00B908B9">
        <w:t xml:space="preserve"> Encourage membership changes be recorded and reported promptly to Rotary </w:t>
      </w:r>
      <w:proofErr w:type="gramStart"/>
      <w:r w:rsidRPr="00B908B9">
        <w:t>headquarters</w:t>
      </w:r>
      <w:proofErr w:type="gramEnd"/>
      <w:r w:rsidRPr="00B908B9">
        <w:t xml:space="preserve"> </w:t>
      </w:r>
    </w:p>
    <w:p w14:paraId="0AFF3A34" w14:textId="77777777" w:rsidR="00B41C91" w:rsidRPr="00B908B9" w:rsidRDefault="00B41C91" w:rsidP="00B41C91">
      <w:pPr>
        <w:pStyle w:val="ListParagraph"/>
        <w:spacing w:before="120" w:after="120" w:line="240" w:lineRule="auto"/>
        <w:ind w:left="360"/>
        <w:contextualSpacing w:val="0"/>
        <w:rPr>
          <w:rFonts w:ascii="Arial" w:hAnsi="Arial" w:cs="Arial"/>
          <w:sz w:val="20"/>
          <w:szCs w:val="20"/>
        </w:rPr>
      </w:pPr>
      <w:r w:rsidRPr="00B908B9">
        <w:sym w:font="Symbol" w:char="F0B7"/>
      </w:r>
      <w:r w:rsidRPr="00B908B9">
        <w:t xml:space="preserve"> Champion ways for clubs to become more diverse, equitable and inclusive, including making sure to represent the demographic composition of the community’s </w:t>
      </w:r>
      <w:proofErr w:type="gramStart"/>
      <w:r w:rsidRPr="00B908B9">
        <w:t>professionals</w:t>
      </w:r>
      <w:proofErr w:type="gramEnd"/>
      <w:r w:rsidRPr="00B908B9">
        <w:t xml:space="preserve"> </w:t>
      </w:r>
    </w:p>
    <w:p w14:paraId="7C689DA0" w14:textId="77777777" w:rsidR="00B41C91" w:rsidRPr="00B908B9" w:rsidRDefault="00B41C91" w:rsidP="00B41C91">
      <w:pPr>
        <w:pStyle w:val="ListParagraph"/>
        <w:spacing w:before="120" w:after="120" w:line="240" w:lineRule="auto"/>
        <w:ind w:left="360"/>
        <w:contextualSpacing w:val="0"/>
      </w:pPr>
      <w:r w:rsidRPr="00B908B9">
        <w:sym w:font="Symbol" w:char="F0B7"/>
      </w:r>
      <w:r w:rsidRPr="00B908B9">
        <w:t xml:space="preserve"> Assist in recruitment and retention efforts that will help a club achieve its membership goals, paying special attention to smaller and weak </w:t>
      </w:r>
      <w:proofErr w:type="gramStart"/>
      <w:r w:rsidRPr="00B908B9">
        <w:t>clubs</w:t>
      </w:r>
      <w:proofErr w:type="gramEnd"/>
    </w:p>
    <w:p w14:paraId="547400EE" w14:textId="77777777" w:rsidR="00B41C91" w:rsidRPr="00B908B9" w:rsidRDefault="00B41C91" w:rsidP="00B41C91">
      <w:pPr>
        <w:pStyle w:val="ListParagraph"/>
        <w:numPr>
          <w:ilvl w:val="0"/>
          <w:numId w:val="21"/>
        </w:numPr>
        <w:spacing w:before="120" w:after="120" w:line="240" w:lineRule="auto"/>
        <w:contextualSpacing w:val="0"/>
        <w:rPr>
          <w:rFonts w:ascii="Arial" w:hAnsi="Arial" w:cs="Arial"/>
          <w:b/>
          <w:sz w:val="20"/>
          <w:szCs w:val="20"/>
        </w:rPr>
      </w:pPr>
      <w:r w:rsidRPr="00B908B9">
        <w:rPr>
          <w:b/>
        </w:rPr>
        <w:t xml:space="preserve">MANAGE PROSPECTIVE MEMBERS THROUGH THE MANAGE MEMBERSHIP LEADS PAGE ON MY ROTARY </w:t>
      </w:r>
    </w:p>
    <w:p w14:paraId="01548368" w14:textId="77777777" w:rsidR="00B41C91" w:rsidRPr="00B908B9" w:rsidRDefault="00B41C91" w:rsidP="00B41C91">
      <w:pPr>
        <w:pStyle w:val="ListParagraph"/>
        <w:spacing w:before="120" w:after="120" w:line="240" w:lineRule="auto"/>
        <w:ind w:left="360"/>
        <w:contextualSpacing w:val="0"/>
        <w:rPr>
          <w:rFonts w:ascii="Arial" w:hAnsi="Arial" w:cs="Arial"/>
          <w:b/>
          <w:sz w:val="20"/>
          <w:szCs w:val="20"/>
        </w:rPr>
      </w:pPr>
      <w:r w:rsidRPr="00B908B9">
        <w:rPr>
          <w:b/>
        </w:rPr>
        <w:t xml:space="preserve">Best Practices: </w:t>
      </w:r>
    </w:p>
    <w:p w14:paraId="2241D133" w14:textId="6D0E0156" w:rsidR="00B41C91" w:rsidRPr="00B908B9" w:rsidRDefault="00B41C91" w:rsidP="00B41C91">
      <w:pPr>
        <w:pStyle w:val="ListParagraph"/>
        <w:spacing w:before="120" w:after="120" w:line="240" w:lineRule="auto"/>
        <w:ind w:left="360"/>
        <w:contextualSpacing w:val="0"/>
        <w:rPr>
          <w:rFonts w:ascii="Arial" w:hAnsi="Arial" w:cs="Arial"/>
          <w:sz w:val="20"/>
          <w:szCs w:val="20"/>
        </w:rPr>
      </w:pPr>
      <w:r w:rsidRPr="00B908B9">
        <w:sym w:font="Symbol" w:char="F0B7"/>
      </w:r>
      <w:r w:rsidRPr="00B908B9">
        <w:t xml:space="preserve"> In consultation with </w:t>
      </w:r>
      <w:r w:rsidR="00F649A7">
        <w:t>A</w:t>
      </w:r>
      <w:r w:rsidR="00836DDB">
        <w:t>rea</w:t>
      </w:r>
      <w:r w:rsidRPr="00B908B9">
        <w:t xml:space="preserve"> </w:t>
      </w:r>
      <w:r w:rsidR="00F649A7">
        <w:t>G</w:t>
      </w:r>
      <w:r w:rsidRPr="00B908B9">
        <w:t xml:space="preserve">overnors, manage the </w:t>
      </w:r>
      <w:r w:rsidR="00F649A7">
        <w:t>D</w:t>
      </w:r>
      <w:r w:rsidRPr="00B908B9">
        <w:t xml:space="preserve">istrict level process of assigning candidates to </w:t>
      </w:r>
      <w:proofErr w:type="gramStart"/>
      <w:r w:rsidRPr="00B908B9">
        <w:t>clubs</w:t>
      </w:r>
      <w:proofErr w:type="gramEnd"/>
      <w:r w:rsidRPr="00B908B9">
        <w:t xml:space="preserve"> </w:t>
      </w:r>
    </w:p>
    <w:p w14:paraId="52034FA5" w14:textId="77777777" w:rsidR="00B41C91" w:rsidRPr="00B908B9" w:rsidRDefault="00B41C91" w:rsidP="00B41C91">
      <w:pPr>
        <w:pStyle w:val="ListParagraph"/>
        <w:spacing w:before="120" w:after="120" w:line="240" w:lineRule="auto"/>
        <w:ind w:left="360"/>
        <w:contextualSpacing w:val="0"/>
        <w:rPr>
          <w:rFonts w:ascii="Arial" w:hAnsi="Arial" w:cs="Arial"/>
          <w:sz w:val="20"/>
          <w:szCs w:val="20"/>
        </w:rPr>
      </w:pPr>
      <w:r w:rsidRPr="00B908B9">
        <w:sym w:font="Symbol" w:char="F0B7"/>
      </w:r>
      <w:r w:rsidRPr="00B908B9">
        <w:t xml:space="preserve"> Learn about the platform and the resources available to help you manage the </w:t>
      </w:r>
      <w:proofErr w:type="gramStart"/>
      <w:r w:rsidRPr="00B908B9">
        <w:t>process</w:t>
      </w:r>
      <w:proofErr w:type="gramEnd"/>
      <w:r w:rsidRPr="00B908B9">
        <w:t xml:space="preserve"> </w:t>
      </w:r>
    </w:p>
    <w:p w14:paraId="6413422C" w14:textId="77777777" w:rsidR="00B41C91" w:rsidRPr="00B908B9" w:rsidRDefault="00B41C91" w:rsidP="00B41C91">
      <w:pPr>
        <w:pStyle w:val="ListParagraph"/>
        <w:spacing w:before="120" w:after="120" w:line="240" w:lineRule="auto"/>
        <w:ind w:left="360"/>
        <w:contextualSpacing w:val="0"/>
        <w:rPr>
          <w:rFonts w:ascii="Arial" w:hAnsi="Arial" w:cs="Arial"/>
          <w:sz w:val="20"/>
          <w:szCs w:val="20"/>
        </w:rPr>
      </w:pPr>
      <w:r w:rsidRPr="00B908B9">
        <w:sym w:font="Symbol" w:char="F0B7"/>
      </w:r>
      <w:r w:rsidRPr="00B908B9">
        <w:t xml:space="preserve"> Cultivate relationships with these prospective </w:t>
      </w:r>
      <w:proofErr w:type="gramStart"/>
      <w:r w:rsidRPr="00B908B9">
        <w:t>members</w:t>
      </w:r>
      <w:proofErr w:type="gramEnd"/>
      <w:r w:rsidRPr="00B908B9">
        <w:t xml:space="preserve"> </w:t>
      </w:r>
    </w:p>
    <w:p w14:paraId="51DE703E" w14:textId="77777777" w:rsidR="00B41C91" w:rsidRPr="00B908B9" w:rsidRDefault="00B41C91" w:rsidP="00B41C91">
      <w:pPr>
        <w:pStyle w:val="ListParagraph"/>
        <w:spacing w:before="120" w:after="120" w:line="240" w:lineRule="auto"/>
        <w:ind w:left="360"/>
        <w:contextualSpacing w:val="0"/>
        <w:rPr>
          <w:rFonts w:ascii="Arial" w:hAnsi="Arial" w:cs="Arial"/>
          <w:sz w:val="20"/>
          <w:szCs w:val="20"/>
        </w:rPr>
      </w:pPr>
      <w:r w:rsidRPr="00B908B9">
        <w:sym w:font="Symbol" w:char="F0B7"/>
      </w:r>
      <w:r w:rsidRPr="00B908B9">
        <w:t xml:space="preserve"> Assign them to the appropriate club based on their interests and existing club </w:t>
      </w:r>
      <w:proofErr w:type="gramStart"/>
      <w:r w:rsidRPr="00B908B9">
        <w:t>cultures</w:t>
      </w:r>
      <w:proofErr w:type="gramEnd"/>
      <w:r w:rsidRPr="00B908B9">
        <w:t xml:space="preserve"> </w:t>
      </w:r>
    </w:p>
    <w:p w14:paraId="5D84E7B1" w14:textId="4604F041" w:rsidR="00B41C91" w:rsidRPr="00B908B9" w:rsidRDefault="00B41C91" w:rsidP="00B41C91">
      <w:pPr>
        <w:pStyle w:val="ListParagraph"/>
        <w:spacing w:before="120" w:after="120" w:line="240" w:lineRule="auto"/>
        <w:ind w:left="360"/>
        <w:contextualSpacing w:val="0"/>
        <w:rPr>
          <w:rFonts w:ascii="Arial" w:hAnsi="Arial" w:cs="Arial"/>
          <w:sz w:val="20"/>
          <w:szCs w:val="20"/>
        </w:rPr>
      </w:pPr>
      <w:r w:rsidRPr="00B908B9">
        <w:sym w:font="Symbol" w:char="F0B7"/>
      </w:r>
      <w:r w:rsidRPr="00B908B9">
        <w:t xml:space="preserve"> Follow up with clubs along the way, especially those wh</w:t>
      </w:r>
      <w:r w:rsidR="005A7EF8">
        <w:t>ich</w:t>
      </w:r>
      <w:r w:rsidRPr="00B908B9">
        <w:t xml:space="preserve"> are not updating a candidate’s status in a timely </w:t>
      </w:r>
      <w:proofErr w:type="gramStart"/>
      <w:r w:rsidRPr="00B908B9">
        <w:t>manner</w:t>
      </w:r>
      <w:proofErr w:type="gramEnd"/>
      <w:r w:rsidRPr="00B908B9">
        <w:t xml:space="preserve"> </w:t>
      </w:r>
    </w:p>
    <w:p w14:paraId="4EB96417" w14:textId="77777777" w:rsidR="00B41C91" w:rsidRPr="00B908B9" w:rsidRDefault="00B41C91" w:rsidP="00B41C91">
      <w:pPr>
        <w:pStyle w:val="ListParagraph"/>
        <w:spacing w:before="120" w:after="120" w:line="240" w:lineRule="auto"/>
        <w:ind w:left="360"/>
        <w:contextualSpacing w:val="0"/>
      </w:pPr>
      <w:r w:rsidRPr="00B908B9">
        <w:sym w:font="Symbol" w:char="F0B7"/>
      </w:r>
      <w:r w:rsidRPr="00B908B9">
        <w:t xml:space="preserve"> Celebrate clubs who are following up with the members assigned to their </w:t>
      </w:r>
      <w:proofErr w:type="gramStart"/>
      <w:r w:rsidRPr="00B908B9">
        <w:t>club</w:t>
      </w:r>
      <w:proofErr w:type="gramEnd"/>
      <w:r w:rsidRPr="00B908B9">
        <w:t xml:space="preserve"> </w:t>
      </w:r>
    </w:p>
    <w:p w14:paraId="273DDDBB" w14:textId="77777777" w:rsidR="00B41C91" w:rsidRPr="00B908B9" w:rsidRDefault="00B41C91" w:rsidP="00B41C91">
      <w:pPr>
        <w:pStyle w:val="ListParagraph"/>
        <w:spacing w:before="120" w:after="120" w:line="240" w:lineRule="auto"/>
        <w:ind w:left="360"/>
        <w:contextualSpacing w:val="0"/>
      </w:pPr>
      <w:r w:rsidRPr="00B908B9">
        <w:sym w:font="Symbol" w:char="F0B7"/>
      </w:r>
      <w:r w:rsidRPr="00B908B9">
        <w:t xml:space="preserve"> Champion this prospective member tool as a viable channel for achieving district membership goals and growing Rotary.</w:t>
      </w:r>
    </w:p>
    <w:p w14:paraId="0B7026D4" w14:textId="77777777" w:rsidR="00FE343A" w:rsidRPr="00B908B9" w:rsidRDefault="00B41C91" w:rsidP="00B41C91">
      <w:pPr>
        <w:pStyle w:val="ListParagraph"/>
        <w:numPr>
          <w:ilvl w:val="0"/>
          <w:numId w:val="21"/>
        </w:numPr>
        <w:spacing w:before="120" w:after="120" w:line="240" w:lineRule="auto"/>
        <w:contextualSpacing w:val="0"/>
        <w:rPr>
          <w:rFonts w:ascii="Arial" w:hAnsi="Arial" w:cs="Arial"/>
          <w:b/>
          <w:sz w:val="20"/>
          <w:szCs w:val="20"/>
        </w:rPr>
      </w:pPr>
      <w:r w:rsidRPr="00B908B9">
        <w:rPr>
          <w:b/>
        </w:rPr>
        <w:t xml:space="preserve">ASSIST IN ORGANIZING, ESTABLISHING AND SUPPORTING NEW AND DIFFERENT TYPES OF CLUBS, WHERE ROTARY IS CURRENTLY NOT PRESENT, AS WELL AS IN AREAS WHERE ROTARY IS ALREADY ACTIVE </w:t>
      </w:r>
    </w:p>
    <w:p w14:paraId="688E48F6" w14:textId="77777777" w:rsidR="00FE343A" w:rsidRPr="00B908B9" w:rsidRDefault="00B41C91" w:rsidP="00FE343A">
      <w:pPr>
        <w:pStyle w:val="ListParagraph"/>
        <w:spacing w:before="120" w:after="120" w:line="240" w:lineRule="auto"/>
        <w:ind w:left="360"/>
        <w:contextualSpacing w:val="0"/>
        <w:rPr>
          <w:rFonts w:ascii="Arial" w:hAnsi="Arial" w:cs="Arial"/>
          <w:b/>
          <w:sz w:val="20"/>
          <w:szCs w:val="20"/>
        </w:rPr>
      </w:pPr>
      <w:r w:rsidRPr="00B908B9">
        <w:rPr>
          <w:b/>
        </w:rPr>
        <w:t xml:space="preserve">Best Practices: </w:t>
      </w:r>
    </w:p>
    <w:p w14:paraId="3CAA9232" w14:textId="77777777" w:rsidR="00FE343A" w:rsidRPr="00B908B9" w:rsidRDefault="00B41C91" w:rsidP="00FE343A">
      <w:pPr>
        <w:pStyle w:val="ListParagraph"/>
        <w:spacing w:before="120" w:after="120" w:line="240" w:lineRule="auto"/>
        <w:ind w:left="360"/>
        <w:contextualSpacing w:val="0"/>
        <w:rPr>
          <w:rFonts w:ascii="Arial" w:hAnsi="Arial" w:cs="Arial"/>
          <w:sz w:val="20"/>
          <w:szCs w:val="20"/>
        </w:rPr>
      </w:pPr>
      <w:r w:rsidRPr="00B908B9">
        <w:sym w:font="Symbol" w:char="F0B7"/>
      </w:r>
      <w:r w:rsidRPr="00B908B9">
        <w:t xml:space="preserve"> Consider communities without Rotary clubs that have a population capable of meeting the requirements for chartering a new </w:t>
      </w:r>
      <w:proofErr w:type="gramStart"/>
      <w:r w:rsidRPr="00B908B9">
        <w:t>club</w:t>
      </w:r>
      <w:proofErr w:type="gramEnd"/>
      <w:r w:rsidRPr="00B908B9">
        <w:t xml:space="preserve"> </w:t>
      </w:r>
    </w:p>
    <w:p w14:paraId="76B762C0" w14:textId="77777777" w:rsidR="00FE343A" w:rsidRPr="00B908B9" w:rsidRDefault="00B41C91" w:rsidP="00FE343A">
      <w:pPr>
        <w:pStyle w:val="ListParagraph"/>
        <w:spacing w:before="120" w:after="120" w:line="240" w:lineRule="auto"/>
        <w:ind w:left="360"/>
        <w:contextualSpacing w:val="0"/>
        <w:rPr>
          <w:rFonts w:ascii="Arial" w:hAnsi="Arial" w:cs="Arial"/>
          <w:sz w:val="20"/>
          <w:szCs w:val="20"/>
        </w:rPr>
      </w:pPr>
      <w:r w:rsidRPr="00B908B9">
        <w:sym w:font="Symbol" w:char="F0B7"/>
      </w:r>
      <w:r w:rsidRPr="00B908B9">
        <w:t xml:space="preserve"> Embrace new models that can meet the needs of those not currently being served by </w:t>
      </w:r>
      <w:proofErr w:type="gramStart"/>
      <w:r w:rsidRPr="00B908B9">
        <w:t>Rotary</w:t>
      </w:r>
      <w:proofErr w:type="gramEnd"/>
      <w:r w:rsidRPr="00B908B9">
        <w:t xml:space="preserve"> </w:t>
      </w:r>
    </w:p>
    <w:p w14:paraId="745450BD" w14:textId="77777777" w:rsidR="00FE343A" w:rsidRPr="00B908B9" w:rsidRDefault="00B41C91" w:rsidP="00FE343A">
      <w:pPr>
        <w:pStyle w:val="ListParagraph"/>
        <w:spacing w:before="120" w:after="120" w:line="240" w:lineRule="auto"/>
        <w:ind w:left="360"/>
        <w:contextualSpacing w:val="0"/>
        <w:rPr>
          <w:rFonts w:ascii="Arial" w:hAnsi="Arial" w:cs="Arial"/>
          <w:sz w:val="20"/>
          <w:szCs w:val="20"/>
        </w:rPr>
      </w:pPr>
      <w:r w:rsidRPr="00B908B9">
        <w:lastRenderedPageBreak/>
        <w:sym w:font="Symbol" w:char="F0B7"/>
      </w:r>
      <w:r w:rsidRPr="00B908B9">
        <w:t xml:space="preserve"> Work with existing clubs to determine where additional Rotary clubs could be established without detracting from service already </w:t>
      </w:r>
      <w:proofErr w:type="gramStart"/>
      <w:r w:rsidRPr="00B908B9">
        <w:t>provided</w:t>
      </w:r>
      <w:proofErr w:type="gramEnd"/>
      <w:r w:rsidRPr="00B908B9">
        <w:t xml:space="preserve"> </w:t>
      </w:r>
    </w:p>
    <w:p w14:paraId="61AA5F90" w14:textId="77777777" w:rsidR="00B41C91" w:rsidRPr="00B908B9" w:rsidRDefault="00B41C91" w:rsidP="00FE343A">
      <w:pPr>
        <w:pStyle w:val="ListParagraph"/>
        <w:spacing w:before="120" w:after="120" w:line="240" w:lineRule="auto"/>
        <w:ind w:left="360"/>
        <w:contextualSpacing w:val="0"/>
      </w:pPr>
      <w:r w:rsidRPr="00B908B9">
        <w:sym w:font="Symbol" w:char="F0B7"/>
      </w:r>
      <w:r w:rsidRPr="00B908B9">
        <w:t xml:space="preserve"> Develop a plan for nurturing clubs to ensure they thrive, including the recommendation of new club advisors who serve for a three-year </w:t>
      </w:r>
      <w:proofErr w:type="gramStart"/>
      <w:r w:rsidRPr="00B908B9">
        <w:t>term</w:t>
      </w:r>
      <w:proofErr w:type="gramEnd"/>
    </w:p>
    <w:p w14:paraId="60210FB8" w14:textId="77777777" w:rsidR="00FE343A" w:rsidRPr="00B908B9" w:rsidRDefault="00FE343A" w:rsidP="00FE343A">
      <w:pPr>
        <w:pStyle w:val="ListParagraph"/>
        <w:numPr>
          <w:ilvl w:val="0"/>
          <w:numId w:val="21"/>
        </w:numPr>
        <w:spacing w:before="120" w:after="120" w:line="240" w:lineRule="auto"/>
        <w:contextualSpacing w:val="0"/>
        <w:rPr>
          <w:rFonts w:ascii="Arial" w:hAnsi="Arial" w:cs="Arial"/>
          <w:b/>
          <w:sz w:val="20"/>
          <w:szCs w:val="20"/>
        </w:rPr>
      </w:pPr>
      <w:r w:rsidRPr="00B908B9">
        <w:rPr>
          <w:b/>
        </w:rPr>
        <w:t xml:space="preserve">COMMUNICATE COMMITTEE PROGRESS, CHALLENGES, AND OPPORTUNITIES WITH YOUR ROTARY COORDINATOR AND DISTRICT GOVERNOR ON A REGULAR BASIS </w:t>
      </w:r>
    </w:p>
    <w:p w14:paraId="6F650213" w14:textId="77777777" w:rsidR="00FE343A" w:rsidRPr="00B908B9" w:rsidRDefault="00FE343A" w:rsidP="00FE343A">
      <w:pPr>
        <w:pStyle w:val="ListParagraph"/>
        <w:spacing w:before="120" w:after="120" w:line="240" w:lineRule="auto"/>
        <w:ind w:left="360"/>
        <w:contextualSpacing w:val="0"/>
        <w:rPr>
          <w:rFonts w:ascii="Arial" w:hAnsi="Arial" w:cs="Arial"/>
          <w:b/>
          <w:sz w:val="20"/>
          <w:szCs w:val="20"/>
        </w:rPr>
      </w:pPr>
      <w:r w:rsidRPr="00B908B9">
        <w:rPr>
          <w:b/>
        </w:rPr>
        <w:t xml:space="preserve">Best Practices: </w:t>
      </w:r>
    </w:p>
    <w:p w14:paraId="110D72E4" w14:textId="77777777" w:rsidR="00FE343A" w:rsidRPr="00B908B9" w:rsidRDefault="00FE343A" w:rsidP="00FE343A">
      <w:pPr>
        <w:pStyle w:val="ListParagraph"/>
        <w:spacing w:before="120" w:after="120" w:line="240" w:lineRule="auto"/>
        <w:ind w:left="360"/>
        <w:contextualSpacing w:val="0"/>
        <w:rPr>
          <w:rFonts w:ascii="Arial" w:hAnsi="Arial" w:cs="Arial"/>
          <w:sz w:val="20"/>
          <w:szCs w:val="20"/>
        </w:rPr>
      </w:pPr>
      <w:r w:rsidRPr="00B908B9">
        <w:sym w:font="Symbol" w:char="F0B7"/>
      </w:r>
      <w:r w:rsidRPr="00B908B9">
        <w:t xml:space="preserve"> Share stories of membership success </w:t>
      </w:r>
    </w:p>
    <w:p w14:paraId="4BFD3C2A" w14:textId="77777777" w:rsidR="00FE343A" w:rsidRPr="00B908B9" w:rsidRDefault="00FE343A" w:rsidP="00FE343A">
      <w:pPr>
        <w:pStyle w:val="ListParagraph"/>
        <w:spacing w:before="120" w:after="120" w:line="240" w:lineRule="auto"/>
        <w:ind w:left="360"/>
        <w:contextualSpacing w:val="0"/>
        <w:rPr>
          <w:rFonts w:ascii="Arial" w:hAnsi="Arial" w:cs="Arial"/>
          <w:sz w:val="20"/>
          <w:szCs w:val="20"/>
        </w:rPr>
      </w:pPr>
      <w:r w:rsidRPr="00B908B9">
        <w:sym w:font="Symbol" w:char="F0B7"/>
      </w:r>
      <w:r w:rsidRPr="00B908B9">
        <w:t xml:space="preserve"> Support any district wide membership development </w:t>
      </w:r>
      <w:proofErr w:type="gramStart"/>
      <w:r w:rsidRPr="00B908B9">
        <w:t>activities</w:t>
      </w:r>
      <w:proofErr w:type="gramEnd"/>
      <w:r w:rsidRPr="00B908B9">
        <w:t xml:space="preserve"> </w:t>
      </w:r>
    </w:p>
    <w:p w14:paraId="4CF9FEF5" w14:textId="77777777" w:rsidR="00FE343A" w:rsidRPr="00B908B9" w:rsidRDefault="00FE343A" w:rsidP="00FE343A">
      <w:pPr>
        <w:pStyle w:val="ListParagraph"/>
        <w:spacing w:before="120" w:after="120" w:line="240" w:lineRule="auto"/>
        <w:ind w:left="360"/>
        <w:contextualSpacing w:val="0"/>
      </w:pPr>
      <w:r w:rsidRPr="00B908B9">
        <w:sym w:font="Symbol" w:char="F0B7"/>
      </w:r>
      <w:r w:rsidRPr="00B908B9">
        <w:t xml:space="preserve"> Provide updates on the state of membership in your </w:t>
      </w:r>
      <w:proofErr w:type="gramStart"/>
      <w:r w:rsidRPr="00B908B9">
        <w:t>district</w:t>
      </w:r>
      <w:proofErr w:type="gramEnd"/>
    </w:p>
    <w:p w14:paraId="2DB6E5D4" w14:textId="77777777" w:rsidR="00B908B9" w:rsidRPr="00FE343A" w:rsidRDefault="00B908B9" w:rsidP="00FE343A">
      <w:pPr>
        <w:pStyle w:val="ListParagraph"/>
        <w:spacing w:before="120" w:after="120" w:line="240" w:lineRule="auto"/>
        <w:ind w:left="360"/>
        <w:contextualSpacing w:val="0"/>
        <w:rPr>
          <w:rFonts w:ascii="Arial" w:hAnsi="Arial" w:cs="Arial"/>
          <w:color w:val="FF0000"/>
          <w:sz w:val="20"/>
          <w:szCs w:val="20"/>
        </w:rPr>
      </w:pPr>
    </w:p>
    <w:p w14:paraId="5C9BD446" w14:textId="77777777" w:rsidR="00ED14CB" w:rsidRPr="002A186F" w:rsidRDefault="00ED14CB" w:rsidP="004443AB">
      <w:pPr>
        <w:spacing w:before="120" w:after="120"/>
        <w:rPr>
          <w:rFonts w:ascii="Arial" w:hAnsi="Arial" w:cs="Arial"/>
          <w:b/>
          <w:sz w:val="24"/>
          <w:szCs w:val="24"/>
        </w:rPr>
      </w:pPr>
      <w:r w:rsidRPr="002A186F">
        <w:rPr>
          <w:rFonts w:ascii="Arial" w:hAnsi="Arial" w:cs="Arial"/>
          <w:b/>
          <w:sz w:val="24"/>
          <w:szCs w:val="24"/>
        </w:rPr>
        <w:t xml:space="preserve">Approach </w:t>
      </w:r>
    </w:p>
    <w:p w14:paraId="612B6E99" w14:textId="77777777" w:rsidR="00ED14CB" w:rsidRPr="002A186F" w:rsidRDefault="00ED14CB" w:rsidP="004443AB">
      <w:pPr>
        <w:spacing w:before="120" w:after="120"/>
        <w:rPr>
          <w:rFonts w:ascii="Arial" w:hAnsi="Arial" w:cs="Arial"/>
          <w:color w:val="000000"/>
          <w:sz w:val="20"/>
          <w:szCs w:val="20"/>
        </w:rPr>
      </w:pPr>
      <w:r w:rsidRPr="002A186F">
        <w:rPr>
          <w:rFonts w:ascii="Arial" w:hAnsi="Arial" w:cs="Arial"/>
          <w:color w:val="000000"/>
          <w:sz w:val="20"/>
          <w:szCs w:val="20"/>
        </w:rPr>
        <w:t xml:space="preserve">Members of the </w:t>
      </w:r>
      <w:r w:rsidR="003D1DCC" w:rsidRPr="002A186F">
        <w:rPr>
          <w:rFonts w:ascii="Arial" w:hAnsi="Arial" w:cs="Arial"/>
          <w:color w:val="000000"/>
          <w:sz w:val="20"/>
          <w:szCs w:val="20"/>
        </w:rPr>
        <w:t>Committee</w:t>
      </w:r>
      <w:r w:rsidRPr="002A186F">
        <w:rPr>
          <w:rFonts w:ascii="Arial" w:hAnsi="Arial" w:cs="Arial"/>
          <w:color w:val="000000"/>
          <w:sz w:val="20"/>
          <w:szCs w:val="20"/>
        </w:rPr>
        <w:t xml:space="preserve"> will:</w:t>
      </w:r>
    </w:p>
    <w:p w14:paraId="5A3ED65F" w14:textId="77777777" w:rsidR="003F7F79" w:rsidRPr="002A186F" w:rsidRDefault="003D1DCC" w:rsidP="004443AB">
      <w:pPr>
        <w:pStyle w:val="ListParagraph"/>
        <w:numPr>
          <w:ilvl w:val="0"/>
          <w:numId w:val="7"/>
        </w:numPr>
        <w:tabs>
          <w:tab w:val="clear" w:pos="720"/>
          <w:tab w:val="num" w:pos="360"/>
        </w:tabs>
        <w:spacing w:before="120" w:after="120" w:line="240" w:lineRule="auto"/>
        <w:ind w:left="360"/>
        <w:contextualSpacing w:val="0"/>
        <w:rPr>
          <w:rFonts w:ascii="Arial" w:hAnsi="Arial" w:cs="Arial"/>
          <w:color w:val="000000"/>
          <w:sz w:val="20"/>
          <w:szCs w:val="20"/>
        </w:rPr>
      </w:pPr>
      <w:r w:rsidRPr="002A186F">
        <w:rPr>
          <w:rFonts w:ascii="Arial" w:hAnsi="Arial" w:cs="Arial"/>
          <w:sz w:val="20"/>
          <w:szCs w:val="20"/>
        </w:rPr>
        <w:t>use</w:t>
      </w:r>
      <w:r w:rsidRPr="002A186F">
        <w:rPr>
          <w:rFonts w:ascii="Arial" w:hAnsi="Arial" w:cs="Arial"/>
          <w:color w:val="000000"/>
          <w:sz w:val="20"/>
          <w:szCs w:val="20"/>
        </w:rPr>
        <w:t xml:space="preserve"> their relationships, </w:t>
      </w:r>
      <w:r w:rsidR="003F7F79" w:rsidRPr="002A186F">
        <w:rPr>
          <w:rFonts w:ascii="Arial" w:hAnsi="Arial" w:cs="Arial"/>
          <w:color w:val="000000"/>
          <w:sz w:val="20"/>
          <w:szCs w:val="20"/>
        </w:rPr>
        <w:t>networks,</w:t>
      </w:r>
      <w:r w:rsidRPr="002A186F">
        <w:rPr>
          <w:rFonts w:ascii="Arial" w:hAnsi="Arial" w:cs="Arial"/>
          <w:color w:val="000000"/>
          <w:sz w:val="20"/>
          <w:szCs w:val="20"/>
        </w:rPr>
        <w:t xml:space="preserve"> and leadership roles, and make these available to support the District Governor and </w:t>
      </w:r>
      <w:r w:rsidR="003F7F79" w:rsidRPr="002A186F">
        <w:rPr>
          <w:rFonts w:ascii="Arial" w:hAnsi="Arial" w:cs="Arial"/>
          <w:color w:val="000000"/>
          <w:sz w:val="20"/>
          <w:szCs w:val="20"/>
        </w:rPr>
        <w:t xml:space="preserve">District Board in their </w:t>
      </w:r>
      <w:proofErr w:type="gramStart"/>
      <w:r w:rsidR="003F7F79" w:rsidRPr="002A186F">
        <w:rPr>
          <w:rFonts w:ascii="Arial" w:hAnsi="Arial" w:cs="Arial"/>
          <w:color w:val="000000"/>
          <w:sz w:val="20"/>
          <w:szCs w:val="20"/>
        </w:rPr>
        <w:t>responsibilities</w:t>
      </w:r>
      <w:proofErr w:type="gramEnd"/>
    </w:p>
    <w:p w14:paraId="37B2DED7" w14:textId="43CDFE69" w:rsidR="006D0A5C" w:rsidRPr="002A186F" w:rsidRDefault="003F7F79" w:rsidP="004443AB">
      <w:pPr>
        <w:pStyle w:val="ListParagraph"/>
        <w:numPr>
          <w:ilvl w:val="0"/>
          <w:numId w:val="7"/>
        </w:numPr>
        <w:tabs>
          <w:tab w:val="clear" w:pos="720"/>
          <w:tab w:val="num" w:pos="360"/>
        </w:tabs>
        <w:spacing w:before="120" w:after="120" w:line="240" w:lineRule="auto"/>
        <w:ind w:left="360"/>
        <w:contextualSpacing w:val="0"/>
        <w:rPr>
          <w:rFonts w:ascii="Arial" w:hAnsi="Arial" w:cs="Arial"/>
          <w:color w:val="000000"/>
          <w:sz w:val="20"/>
          <w:szCs w:val="20"/>
        </w:rPr>
      </w:pPr>
      <w:r w:rsidRPr="002A186F">
        <w:rPr>
          <w:rFonts w:ascii="Arial" w:hAnsi="Arial" w:cs="Arial"/>
          <w:sz w:val="20"/>
          <w:szCs w:val="20"/>
        </w:rPr>
        <w:t>be</w:t>
      </w:r>
      <w:r w:rsidR="00ED14CB" w:rsidRPr="002A186F">
        <w:rPr>
          <w:rFonts w:ascii="Arial" w:hAnsi="Arial" w:cs="Arial"/>
          <w:color w:val="000000"/>
          <w:sz w:val="20"/>
          <w:szCs w:val="20"/>
        </w:rPr>
        <w:t xml:space="preserve"> </w:t>
      </w:r>
      <w:r w:rsidR="006D0A5C" w:rsidRPr="002A186F">
        <w:rPr>
          <w:rFonts w:ascii="Arial" w:hAnsi="Arial" w:cs="Arial"/>
          <w:color w:val="000000"/>
          <w:sz w:val="20"/>
          <w:szCs w:val="20"/>
        </w:rPr>
        <w:t xml:space="preserve">mindful of </w:t>
      </w:r>
      <w:r w:rsidR="009E7ECF" w:rsidRPr="00B908B9">
        <w:rPr>
          <w:rFonts w:ascii="Arial" w:hAnsi="Arial" w:cs="Arial"/>
          <w:sz w:val="20"/>
          <w:szCs w:val="20"/>
        </w:rPr>
        <w:t xml:space="preserve">alignment with District 9940 </w:t>
      </w:r>
      <w:r w:rsidR="009E7ECF" w:rsidRPr="005A7EF8">
        <w:rPr>
          <w:rFonts w:ascii="Arial" w:hAnsi="Arial" w:cs="Arial"/>
          <w:sz w:val="20"/>
          <w:szCs w:val="20"/>
        </w:rPr>
        <w:t>Strategic Plan</w:t>
      </w:r>
    </w:p>
    <w:p w14:paraId="641BC042" w14:textId="1755797D" w:rsidR="00ED14CB" w:rsidRPr="00B908B9" w:rsidRDefault="006D0A5C" w:rsidP="004443AB">
      <w:pPr>
        <w:pStyle w:val="ListParagraph"/>
        <w:numPr>
          <w:ilvl w:val="0"/>
          <w:numId w:val="7"/>
        </w:numPr>
        <w:tabs>
          <w:tab w:val="clear" w:pos="720"/>
          <w:tab w:val="num" w:pos="360"/>
        </w:tabs>
        <w:spacing w:before="120" w:after="120" w:line="240" w:lineRule="auto"/>
        <w:ind w:left="360"/>
        <w:contextualSpacing w:val="0"/>
        <w:rPr>
          <w:rFonts w:ascii="Arial" w:hAnsi="Arial" w:cs="Arial"/>
          <w:color w:val="000000"/>
          <w:sz w:val="20"/>
          <w:szCs w:val="20"/>
        </w:rPr>
      </w:pPr>
      <w:r w:rsidRPr="002A186F">
        <w:rPr>
          <w:rFonts w:ascii="Arial" w:hAnsi="Arial" w:cs="Arial"/>
          <w:color w:val="000000"/>
          <w:sz w:val="20"/>
          <w:szCs w:val="20"/>
        </w:rPr>
        <w:t xml:space="preserve">ensure compliance </w:t>
      </w:r>
      <w:r w:rsidR="009E7ECF" w:rsidRPr="00B908B9">
        <w:rPr>
          <w:rFonts w:ascii="Arial" w:hAnsi="Arial" w:cs="Arial"/>
          <w:sz w:val="20"/>
          <w:szCs w:val="20"/>
        </w:rPr>
        <w:t>with D</w:t>
      </w:r>
      <w:r w:rsidR="005A7EF8">
        <w:rPr>
          <w:rFonts w:ascii="Arial" w:hAnsi="Arial" w:cs="Arial"/>
          <w:sz w:val="20"/>
          <w:szCs w:val="20"/>
        </w:rPr>
        <w:t>istrict</w:t>
      </w:r>
      <w:r w:rsidR="009E7ECF" w:rsidRPr="00B908B9">
        <w:rPr>
          <w:rFonts w:ascii="Arial" w:hAnsi="Arial" w:cs="Arial"/>
          <w:sz w:val="20"/>
          <w:szCs w:val="20"/>
        </w:rPr>
        <w:t xml:space="preserve"> guidelines and </w:t>
      </w:r>
      <w:proofErr w:type="gramStart"/>
      <w:r w:rsidR="009E7ECF" w:rsidRPr="00B908B9">
        <w:rPr>
          <w:rFonts w:ascii="Arial" w:hAnsi="Arial" w:cs="Arial"/>
          <w:sz w:val="20"/>
          <w:szCs w:val="20"/>
        </w:rPr>
        <w:t>protocol</w:t>
      </w:r>
      <w:proofErr w:type="gramEnd"/>
    </w:p>
    <w:p w14:paraId="17ABA23C" w14:textId="77777777" w:rsidR="00B908B9" w:rsidRDefault="00B908B9" w:rsidP="004443AB">
      <w:pPr>
        <w:spacing w:before="120" w:after="120"/>
        <w:rPr>
          <w:rFonts w:ascii="Arial" w:hAnsi="Arial" w:cs="Arial"/>
          <w:b/>
          <w:sz w:val="24"/>
          <w:szCs w:val="24"/>
        </w:rPr>
      </w:pPr>
    </w:p>
    <w:p w14:paraId="2E7B8DBF" w14:textId="77777777" w:rsidR="003D1DCC" w:rsidRPr="002A186F" w:rsidRDefault="003D1DCC" w:rsidP="004443AB">
      <w:pPr>
        <w:spacing w:before="120" w:after="120"/>
        <w:rPr>
          <w:rFonts w:ascii="Arial" w:hAnsi="Arial" w:cs="Arial"/>
          <w:b/>
          <w:sz w:val="24"/>
          <w:szCs w:val="24"/>
        </w:rPr>
      </w:pPr>
      <w:r w:rsidRPr="002A186F">
        <w:rPr>
          <w:rFonts w:ascii="Arial" w:hAnsi="Arial" w:cs="Arial"/>
          <w:b/>
          <w:sz w:val="24"/>
          <w:szCs w:val="24"/>
        </w:rPr>
        <w:t>Skills and Experience</w:t>
      </w:r>
    </w:p>
    <w:p w14:paraId="54F9A9D5" w14:textId="452272B9" w:rsidR="00C07BAA" w:rsidRPr="00B908B9" w:rsidRDefault="00C07BAA" w:rsidP="004443AB">
      <w:pPr>
        <w:pStyle w:val="ListParagraph"/>
        <w:spacing w:before="120" w:after="120" w:line="240" w:lineRule="auto"/>
        <w:ind w:left="0"/>
        <w:contextualSpacing w:val="0"/>
      </w:pPr>
      <w:r w:rsidRPr="00B908B9">
        <w:t xml:space="preserve">The </w:t>
      </w:r>
      <w:r w:rsidR="0050127B">
        <w:t>C</w:t>
      </w:r>
      <w:r w:rsidRPr="00B908B9">
        <w:t xml:space="preserve">hair must have significant knowledge of, commitment to, and experience with membership attraction and engagement activities. Preference should be given to Rotarians and </w:t>
      </w:r>
      <w:r w:rsidR="005A7EF8" w:rsidRPr="00B908B9">
        <w:t>Rot</w:t>
      </w:r>
      <w:r w:rsidR="0050127B">
        <w:t>a</w:t>
      </w:r>
      <w:r w:rsidR="005A7EF8" w:rsidRPr="00B908B9">
        <w:t>ractors</w:t>
      </w:r>
      <w:r w:rsidRPr="00B908B9">
        <w:t xml:space="preserve"> who have been successful in inviting new members to join Rotary or Rotaract, implementing membership programs, have been active and successful in establishing and nurturing new clubs, and who are members of clubs that have diversified membership. Consideration should be given to those who have served as chairs of club committee(s) related to membership.</w:t>
      </w:r>
      <w:r w:rsidR="00B908B9" w:rsidRPr="00B908B9">
        <w:t xml:space="preserve"> </w:t>
      </w:r>
    </w:p>
    <w:p w14:paraId="42EDFAA9" w14:textId="77777777" w:rsidR="00B908B9" w:rsidRPr="00B908B9" w:rsidRDefault="00B908B9" w:rsidP="004443AB">
      <w:pPr>
        <w:pStyle w:val="ListParagraph"/>
        <w:spacing w:before="120" w:after="120" w:line="240" w:lineRule="auto"/>
        <w:ind w:left="0"/>
        <w:contextualSpacing w:val="0"/>
        <w:rPr>
          <w:rFonts w:ascii="Arial" w:hAnsi="Arial" w:cs="Arial"/>
          <w:sz w:val="20"/>
          <w:szCs w:val="20"/>
        </w:rPr>
      </w:pPr>
    </w:p>
    <w:p w14:paraId="3EB5F006" w14:textId="77777777" w:rsidR="00475443" w:rsidRPr="002A186F" w:rsidRDefault="00475443" w:rsidP="004443AB">
      <w:pPr>
        <w:pStyle w:val="ListParagraph"/>
        <w:spacing w:before="120" w:after="120" w:line="240" w:lineRule="auto"/>
        <w:ind w:left="0"/>
        <w:contextualSpacing w:val="0"/>
        <w:rPr>
          <w:rFonts w:ascii="Arial" w:hAnsi="Arial" w:cs="Arial"/>
          <w:b/>
          <w:sz w:val="24"/>
          <w:szCs w:val="24"/>
        </w:rPr>
      </w:pPr>
      <w:r w:rsidRPr="002A186F">
        <w:rPr>
          <w:rFonts w:ascii="Arial" w:hAnsi="Arial" w:cs="Arial"/>
          <w:b/>
          <w:sz w:val="24"/>
          <w:szCs w:val="24"/>
        </w:rPr>
        <w:t xml:space="preserve">Membership </w:t>
      </w:r>
    </w:p>
    <w:p w14:paraId="41795754" w14:textId="77777777" w:rsidR="004A5C95" w:rsidRDefault="004A5C95" w:rsidP="004A5C95">
      <w:pPr>
        <w:spacing w:before="240" w:after="0"/>
        <w:rPr>
          <w:rFonts w:ascii="Arial" w:eastAsia="Times New Roman" w:hAnsi="Arial" w:cs="Arial"/>
        </w:rPr>
      </w:pPr>
      <w:r>
        <w:rPr>
          <w:rFonts w:eastAsia="Times New Roman"/>
        </w:rPr>
        <w:t xml:space="preserve">The Chair will be appointed by the District Governor. Members of the Committee will be selected by the Chair in consultation with the District Governor </w:t>
      </w:r>
      <w:proofErr w:type="gramStart"/>
      <w:r>
        <w:rPr>
          <w:rFonts w:eastAsia="Times New Roman"/>
        </w:rPr>
        <w:t>on the basis of</w:t>
      </w:r>
      <w:proofErr w:type="gramEnd"/>
      <w:r>
        <w:rPr>
          <w:rFonts w:eastAsia="Times New Roman"/>
        </w:rPr>
        <w:t>, expertise, experience and geographic coverage.</w:t>
      </w:r>
    </w:p>
    <w:p w14:paraId="64C5ECB8" w14:textId="41667775" w:rsidR="002A186F" w:rsidRDefault="009E7ECF" w:rsidP="004443AB">
      <w:pPr>
        <w:keepLines/>
        <w:spacing w:before="120" w:after="120"/>
        <w:rPr>
          <w:rFonts w:ascii="Arial" w:hAnsi="Arial" w:cs="Arial"/>
          <w:sz w:val="20"/>
          <w:szCs w:val="20"/>
        </w:rPr>
      </w:pPr>
      <w:r>
        <w:rPr>
          <w:rFonts w:ascii="Arial" w:hAnsi="Arial" w:cs="Arial"/>
          <w:sz w:val="20"/>
          <w:szCs w:val="20"/>
        </w:rPr>
        <w:t xml:space="preserve">The Committee </w:t>
      </w:r>
      <w:r w:rsidR="0050127B">
        <w:rPr>
          <w:rFonts w:ascii="Arial" w:hAnsi="Arial" w:cs="Arial"/>
          <w:sz w:val="20"/>
          <w:szCs w:val="20"/>
        </w:rPr>
        <w:t>C</w:t>
      </w:r>
      <w:r>
        <w:rPr>
          <w:rFonts w:ascii="Arial" w:hAnsi="Arial" w:cs="Arial"/>
          <w:sz w:val="20"/>
          <w:szCs w:val="20"/>
        </w:rPr>
        <w:t xml:space="preserve">hair shall be shared </w:t>
      </w:r>
      <w:r w:rsidR="00B908B9">
        <w:rPr>
          <w:rFonts w:ascii="Arial" w:hAnsi="Arial" w:cs="Arial"/>
          <w:sz w:val="20"/>
          <w:szCs w:val="20"/>
        </w:rPr>
        <w:t>until the end of the 2023/24 Rotary year</w:t>
      </w:r>
      <w:r>
        <w:rPr>
          <w:rFonts w:ascii="Arial" w:hAnsi="Arial" w:cs="Arial"/>
          <w:sz w:val="20"/>
          <w:szCs w:val="20"/>
        </w:rPr>
        <w:t xml:space="preserve"> by Gillian Jones and Marion Johnston</w:t>
      </w:r>
    </w:p>
    <w:p w14:paraId="1817472E" w14:textId="77777777" w:rsidR="00B908B9" w:rsidRPr="00B908B9" w:rsidRDefault="00B908B9" w:rsidP="004443AB">
      <w:pPr>
        <w:keepLines/>
        <w:spacing w:before="120" w:after="120"/>
        <w:rPr>
          <w:rFonts w:ascii="Arial" w:hAnsi="Arial" w:cs="Arial"/>
          <w:sz w:val="20"/>
          <w:szCs w:val="20"/>
        </w:rPr>
      </w:pPr>
    </w:p>
    <w:p w14:paraId="50127E9C" w14:textId="77777777" w:rsidR="00A14368" w:rsidRPr="002A186F" w:rsidRDefault="00862E6A" w:rsidP="004443AB">
      <w:pPr>
        <w:spacing w:before="120" w:after="120"/>
        <w:rPr>
          <w:rFonts w:ascii="Arial" w:hAnsi="Arial" w:cs="Arial"/>
          <w:b/>
          <w:sz w:val="24"/>
          <w:szCs w:val="24"/>
        </w:rPr>
      </w:pPr>
      <w:r w:rsidRPr="002A186F">
        <w:rPr>
          <w:rFonts w:ascii="Arial" w:hAnsi="Arial" w:cs="Arial"/>
          <w:b/>
          <w:sz w:val="24"/>
          <w:szCs w:val="24"/>
        </w:rPr>
        <w:t>Delegations – limits on authority</w:t>
      </w:r>
    </w:p>
    <w:p w14:paraId="70900AC6" w14:textId="77777777" w:rsidR="00937F12" w:rsidRPr="004443AB" w:rsidRDefault="00C4486D" w:rsidP="004443AB">
      <w:pPr>
        <w:keepLines/>
        <w:spacing w:before="120" w:after="120"/>
        <w:rPr>
          <w:rFonts w:ascii="Arial" w:hAnsi="Arial" w:cs="Arial"/>
          <w:sz w:val="20"/>
          <w:szCs w:val="20"/>
        </w:rPr>
      </w:pPr>
      <w:r w:rsidRPr="004443AB">
        <w:rPr>
          <w:rFonts w:ascii="Arial" w:hAnsi="Arial" w:cs="Arial"/>
          <w:sz w:val="20"/>
          <w:szCs w:val="20"/>
        </w:rPr>
        <w:t xml:space="preserve">The </w:t>
      </w:r>
      <w:r w:rsidR="00862E6A" w:rsidRPr="004443AB">
        <w:rPr>
          <w:rFonts w:ascii="Arial" w:hAnsi="Arial" w:cs="Arial"/>
          <w:sz w:val="20"/>
          <w:szCs w:val="20"/>
        </w:rPr>
        <w:t xml:space="preserve">District </w:t>
      </w:r>
      <w:r w:rsidR="00937F12" w:rsidRPr="004443AB">
        <w:rPr>
          <w:rFonts w:ascii="Arial" w:hAnsi="Arial" w:cs="Arial"/>
          <w:sz w:val="20"/>
          <w:szCs w:val="20"/>
        </w:rPr>
        <w:t xml:space="preserve">9940 </w:t>
      </w:r>
      <w:r w:rsidR="00862E6A" w:rsidRPr="004443AB">
        <w:rPr>
          <w:rFonts w:ascii="Arial" w:hAnsi="Arial" w:cs="Arial"/>
          <w:sz w:val="20"/>
          <w:szCs w:val="20"/>
        </w:rPr>
        <w:t xml:space="preserve">Board </w:t>
      </w:r>
      <w:r w:rsidR="00937F12" w:rsidRPr="004443AB">
        <w:rPr>
          <w:rFonts w:ascii="Arial" w:hAnsi="Arial" w:cs="Arial"/>
          <w:sz w:val="20"/>
          <w:szCs w:val="20"/>
        </w:rPr>
        <w:t>delegates to the Committee:</w:t>
      </w:r>
    </w:p>
    <w:p w14:paraId="60FA418B" w14:textId="34A77BD5" w:rsidR="00563426" w:rsidRDefault="00937F12" w:rsidP="004443AB">
      <w:pPr>
        <w:pStyle w:val="ListParagraph"/>
        <w:numPr>
          <w:ilvl w:val="0"/>
          <w:numId w:val="7"/>
        </w:numPr>
        <w:tabs>
          <w:tab w:val="clear" w:pos="720"/>
          <w:tab w:val="num" w:pos="360"/>
        </w:tabs>
        <w:spacing w:before="120" w:after="120" w:line="240" w:lineRule="auto"/>
        <w:ind w:left="360"/>
        <w:contextualSpacing w:val="0"/>
        <w:rPr>
          <w:rFonts w:ascii="Arial" w:hAnsi="Arial" w:cs="Arial"/>
          <w:sz w:val="20"/>
          <w:szCs w:val="20"/>
        </w:rPr>
      </w:pPr>
      <w:r w:rsidRPr="004443AB">
        <w:rPr>
          <w:rFonts w:ascii="Arial" w:hAnsi="Arial" w:cs="Arial"/>
          <w:sz w:val="20"/>
          <w:szCs w:val="20"/>
        </w:rPr>
        <w:t xml:space="preserve">Decisions in relation to </w:t>
      </w:r>
      <w:r w:rsidR="00B908B9">
        <w:rPr>
          <w:rFonts w:ascii="Arial" w:hAnsi="Arial" w:cs="Arial"/>
          <w:sz w:val="20"/>
          <w:szCs w:val="20"/>
        </w:rPr>
        <w:t>the membership of the Committee</w:t>
      </w:r>
    </w:p>
    <w:p w14:paraId="18465F65" w14:textId="0CCB4404" w:rsidR="00090263" w:rsidRPr="004443AB" w:rsidRDefault="0050127B" w:rsidP="004443AB">
      <w:pPr>
        <w:pStyle w:val="ListParagraph"/>
        <w:numPr>
          <w:ilvl w:val="0"/>
          <w:numId w:val="7"/>
        </w:numPr>
        <w:tabs>
          <w:tab w:val="clear" w:pos="720"/>
          <w:tab w:val="num" w:pos="360"/>
        </w:tabs>
        <w:spacing w:before="120" w:after="120" w:line="240" w:lineRule="auto"/>
        <w:ind w:left="360"/>
        <w:contextualSpacing w:val="0"/>
        <w:rPr>
          <w:rFonts w:ascii="Arial" w:hAnsi="Arial" w:cs="Arial"/>
          <w:sz w:val="20"/>
          <w:szCs w:val="20"/>
        </w:rPr>
      </w:pPr>
      <w:r w:rsidRPr="0050127B">
        <w:rPr>
          <w:rFonts w:ascii="Arial" w:hAnsi="Arial" w:cs="Arial"/>
          <w:sz w:val="20"/>
          <w:szCs w:val="20"/>
        </w:rPr>
        <w:t>Expenditure of the District budget - nil</w:t>
      </w:r>
    </w:p>
    <w:p w14:paraId="5D3661CF" w14:textId="350F11B2" w:rsidR="00937F12" w:rsidRPr="004A5C95" w:rsidRDefault="00937F12" w:rsidP="004443AB">
      <w:pPr>
        <w:pStyle w:val="ListParagraph"/>
        <w:numPr>
          <w:ilvl w:val="0"/>
          <w:numId w:val="7"/>
        </w:numPr>
        <w:tabs>
          <w:tab w:val="clear" w:pos="720"/>
          <w:tab w:val="num" w:pos="360"/>
        </w:tabs>
        <w:spacing w:before="120" w:after="120" w:line="240" w:lineRule="auto"/>
        <w:ind w:left="360"/>
        <w:contextualSpacing w:val="0"/>
        <w:rPr>
          <w:rFonts w:ascii="Arial" w:hAnsi="Arial" w:cs="Arial"/>
          <w:sz w:val="20"/>
          <w:szCs w:val="20"/>
        </w:rPr>
      </w:pPr>
      <w:r w:rsidRPr="004A5C95">
        <w:rPr>
          <w:rFonts w:ascii="Arial" w:hAnsi="Arial" w:cs="Arial"/>
          <w:sz w:val="20"/>
          <w:szCs w:val="20"/>
        </w:rPr>
        <w:t xml:space="preserve">Access to </w:t>
      </w:r>
      <w:r w:rsidR="002A186F" w:rsidRPr="004A5C95">
        <w:rPr>
          <w:rFonts w:ascii="Arial" w:hAnsi="Arial" w:cs="Arial"/>
          <w:sz w:val="20"/>
          <w:szCs w:val="20"/>
        </w:rPr>
        <w:t xml:space="preserve">District Reserves held by the Board for </w:t>
      </w:r>
      <w:r w:rsidR="00C07BAA" w:rsidRPr="004A5C95">
        <w:rPr>
          <w:rFonts w:ascii="Arial" w:hAnsi="Arial" w:cs="Arial"/>
          <w:sz w:val="20"/>
          <w:szCs w:val="20"/>
        </w:rPr>
        <w:t>$10,000</w:t>
      </w:r>
      <w:r w:rsidR="00EA0862" w:rsidRPr="004A5C95">
        <w:rPr>
          <w:rFonts w:ascii="Arial" w:hAnsi="Arial" w:cs="Arial"/>
          <w:sz w:val="20"/>
          <w:szCs w:val="20"/>
        </w:rPr>
        <w:t>, with up to $2500 in respect of any one new club,</w:t>
      </w:r>
      <w:r w:rsidR="00B908B9" w:rsidRPr="004A5C95">
        <w:rPr>
          <w:rFonts w:ascii="Arial" w:hAnsi="Arial" w:cs="Arial"/>
          <w:sz w:val="20"/>
          <w:szCs w:val="20"/>
        </w:rPr>
        <w:t xml:space="preserve"> to support the establishment of new </w:t>
      </w:r>
      <w:proofErr w:type="gramStart"/>
      <w:r w:rsidR="00B908B9" w:rsidRPr="004A5C95">
        <w:rPr>
          <w:rFonts w:ascii="Arial" w:hAnsi="Arial" w:cs="Arial"/>
          <w:sz w:val="20"/>
          <w:szCs w:val="20"/>
        </w:rPr>
        <w:t>clubs</w:t>
      </w:r>
      <w:proofErr w:type="gramEnd"/>
    </w:p>
    <w:p w14:paraId="0A531A3E" w14:textId="77777777" w:rsidR="008C7FF7" w:rsidRDefault="008C7FF7" w:rsidP="004443AB">
      <w:pPr>
        <w:keepLines/>
        <w:spacing w:before="120" w:after="120"/>
        <w:rPr>
          <w:rFonts w:ascii="Arial" w:hAnsi="Arial" w:cs="Arial"/>
          <w:sz w:val="20"/>
          <w:szCs w:val="20"/>
        </w:rPr>
      </w:pPr>
      <w:r w:rsidRPr="004443AB">
        <w:rPr>
          <w:rFonts w:ascii="Arial" w:hAnsi="Arial" w:cs="Arial"/>
          <w:sz w:val="20"/>
          <w:szCs w:val="20"/>
        </w:rPr>
        <w:t>The Committee will provide a written report to each District Board meeting on the exercise of these delegations and the delivery of the matters for which it is responsible.</w:t>
      </w:r>
    </w:p>
    <w:p w14:paraId="31228069" w14:textId="77777777" w:rsidR="00B908B9" w:rsidRPr="004443AB" w:rsidRDefault="00B908B9" w:rsidP="004443AB">
      <w:pPr>
        <w:keepLines/>
        <w:spacing w:before="120" w:after="120"/>
        <w:rPr>
          <w:rFonts w:ascii="Arial" w:hAnsi="Arial" w:cs="Arial"/>
          <w:sz w:val="20"/>
          <w:szCs w:val="20"/>
        </w:rPr>
      </w:pPr>
    </w:p>
    <w:p w14:paraId="13A5055A" w14:textId="77777777" w:rsidR="002A186F" w:rsidRPr="002A186F" w:rsidRDefault="002A186F" w:rsidP="004443AB">
      <w:pPr>
        <w:spacing w:before="120" w:after="120"/>
        <w:rPr>
          <w:rFonts w:ascii="Arial" w:hAnsi="Arial" w:cs="Arial"/>
          <w:b/>
          <w:sz w:val="24"/>
          <w:szCs w:val="24"/>
        </w:rPr>
      </w:pPr>
      <w:r w:rsidRPr="002A186F">
        <w:rPr>
          <w:rFonts w:ascii="Arial" w:hAnsi="Arial" w:cs="Arial"/>
          <w:b/>
          <w:sz w:val="24"/>
          <w:szCs w:val="24"/>
        </w:rPr>
        <w:lastRenderedPageBreak/>
        <w:t>Standing</w:t>
      </w:r>
    </w:p>
    <w:p w14:paraId="3CCB12EE" w14:textId="77777777" w:rsidR="002A186F" w:rsidRDefault="002A186F" w:rsidP="004443AB">
      <w:pPr>
        <w:keepLines/>
        <w:spacing w:before="120" w:after="120"/>
        <w:rPr>
          <w:rFonts w:ascii="Arial" w:hAnsi="Arial" w:cs="Arial"/>
          <w:sz w:val="20"/>
          <w:szCs w:val="20"/>
        </w:rPr>
      </w:pPr>
      <w:r w:rsidRPr="004443AB">
        <w:rPr>
          <w:rFonts w:ascii="Arial" w:hAnsi="Arial" w:cs="Arial"/>
          <w:sz w:val="20"/>
          <w:szCs w:val="20"/>
        </w:rPr>
        <w:t>These Terms of Reference were established by the Board of Rotary International District 9940 Inc. under section 40 of its Constitution on [18 February 2023] to be in effect through to the end of the 2024/25 Rotary year. These are to be reviewed in September 2024 by the Committee at the time, with recommendations for changes or reconfirmation by the District Board before June 2025.</w:t>
      </w:r>
    </w:p>
    <w:p w14:paraId="55A20801" w14:textId="77777777" w:rsidR="00F02201" w:rsidRPr="004443AB" w:rsidRDefault="00F02201" w:rsidP="004443AB">
      <w:pPr>
        <w:keepLines/>
        <w:spacing w:before="120" w:after="120"/>
        <w:rPr>
          <w:rFonts w:ascii="Arial" w:hAnsi="Arial" w:cs="Arial"/>
          <w:sz w:val="20"/>
          <w:szCs w:val="20"/>
        </w:rPr>
      </w:pPr>
    </w:p>
    <w:p w14:paraId="4419FC82" w14:textId="77777777" w:rsidR="00F02201" w:rsidRDefault="002A186F" w:rsidP="00F02201">
      <w:pPr>
        <w:keepLines/>
        <w:spacing w:before="120" w:after="0"/>
        <w:rPr>
          <w:rFonts w:ascii="Arial" w:hAnsi="Arial" w:cs="Arial"/>
          <w:sz w:val="20"/>
          <w:szCs w:val="20"/>
        </w:rPr>
      </w:pPr>
      <w:r w:rsidRPr="004443AB">
        <w:rPr>
          <w:rFonts w:ascii="Arial" w:hAnsi="Arial" w:cs="Arial"/>
          <w:sz w:val="20"/>
          <w:szCs w:val="20"/>
        </w:rPr>
        <w:t xml:space="preserve">Owner: </w:t>
      </w:r>
      <w:r w:rsidR="00B908B9">
        <w:rPr>
          <w:rFonts w:ascii="Arial" w:hAnsi="Arial" w:cs="Arial"/>
          <w:sz w:val="20"/>
          <w:szCs w:val="20"/>
        </w:rPr>
        <w:t>Marion Johnston</w:t>
      </w:r>
      <w:r w:rsidRPr="004443AB">
        <w:rPr>
          <w:rFonts w:ascii="Arial" w:hAnsi="Arial" w:cs="Arial"/>
          <w:sz w:val="20"/>
          <w:szCs w:val="20"/>
        </w:rPr>
        <w:t xml:space="preserve">, </w:t>
      </w:r>
      <w:r w:rsidR="00B908B9">
        <w:rPr>
          <w:rFonts w:ascii="Arial" w:hAnsi="Arial" w:cs="Arial"/>
          <w:sz w:val="20"/>
          <w:szCs w:val="20"/>
        </w:rPr>
        <w:t xml:space="preserve">Gillian Jones, </w:t>
      </w:r>
    </w:p>
    <w:p w14:paraId="33F8E184" w14:textId="573908B9" w:rsidR="002A186F" w:rsidRDefault="00B908B9" w:rsidP="00F02201">
      <w:pPr>
        <w:keepLines/>
        <w:spacing w:before="120" w:after="120" w:line="360" w:lineRule="auto"/>
        <w:rPr>
          <w:rFonts w:ascii="Arial" w:hAnsi="Arial" w:cs="Arial"/>
          <w:sz w:val="20"/>
          <w:szCs w:val="20"/>
        </w:rPr>
      </w:pPr>
      <w:r>
        <w:rPr>
          <w:rFonts w:ascii="Arial" w:hAnsi="Arial" w:cs="Arial"/>
          <w:sz w:val="20"/>
          <w:szCs w:val="20"/>
        </w:rPr>
        <w:t>Co-</w:t>
      </w:r>
      <w:r w:rsidR="002A186F" w:rsidRPr="004443AB">
        <w:rPr>
          <w:rFonts w:ascii="Arial" w:hAnsi="Arial" w:cs="Arial"/>
          <w:sz w:val="20"/>
          <w:szCs w:val="20"/>
        </w:rPr>
        <w:t>Chair</w:t>
      </w:r>
      <w:r>
        <w:rPr>
          <w:rFonts w:ascii="Arial" w:hAnsi="Arial" w:cs="Arial"/>
          <w:sz w:val="20"/>
          <w:szCs w:val="20"/>
        </w:rPr>
        <w:t>s</w:t>
      </w:r>
      <w:r w:rsidR="002A186F" w:rsidRPr="004443AB">
        <w:rPr>
          <w:rFonts w:ascii="Arial" w:hAnsi="Arial" w:cs="Arial"/>
          <w:sz w:val="20"/>
          <w:szCs w:val="20"/>
        </w:rPr>
        <w:t xml:space="preserve">, </w:t>
      </w:r>
      <w:r>
        <w:rPr>
          <w:rFonts w:ascii="Arial" w:hAnsi="Arial" w:cs="Arial"/>
          <w:sz w:val="20"/>
          <w:szCs w:val="20"/>
        </w:rPr>
        <w:t>District 9940</w:t>
      </w:r>
      <w:r w:rsidR="00C163C6">
        <w:rPr>
          <w:rFonts w:ascii="Arial" w:hAnsi="Arial" w:cs="Arial"/>
          <w:sz w:val="20"/>
          <w:szCs w:val="20"/>
        </w:rPr>
        <w:t xml:space="preserve"> Membership and New</w:t>
      </w:r>
      <w:r>
        <w:rPr>
          <w:rFonts w:ascii="Arial" w:hAnsi="Arial" w:cs="Arial"/>
          <w:sz w:val="20"/>
          <w:szCs w:val="20"/>
        </w:rPr>
        <w:t xml:space="preserve"> Club Development </w:t>
      </w:r>
      <w:r w:rsidR="002A186F" w:rsidRPr="004443AB">
        <w:rPr>
          <w:rFonts w:ascii="Arial" w:hAnsi="Arial" w:cs="Arial"/>
          <w:sz w:val="20"/>
          <w:szCs w:val="20"/>
        </w:rPr>
        <w:t xml:space="preserve"> </w:t>
      </w:r>
    </w:p>
    <w:p w14:paraId="6DF05A12" w14:textId="77777777" w:rsidR="00F02201" w:rsidRDefault="00F02201" w:rsidP="004443AB">
      <w:pPr>
        <w:keepLines/>
        <w:spacing w:before="120" w:after="120"/>
        <w:rPr>
          <w:rFonts w:ascii="Arial" w:hAnsi="Arial" w:cs="Arial"/>
          <w:sz w:val="20"/>
          <w:szCs w:val="20"/>
        </w:rPr>
      </w:pPr>
    </w:p>
    <w:p w14:paraId="38BC4B91" w14:textId="77777777" w:rsidR="00F02201" w:rsidRDefault="00F02201" w:rsidP="004443AB">
      <w:pPr>
        <w:keepLines/>
        <w:spacing w:before="120" w:after="120"/>
        <w:rPr>
          <w:rFonts w:ascii="Arial" w:hAnsi="Arial" w:cs="Arial"/>
          <w:sz w:val="20"/>
          <w:szCs w:val="20"/>
        </w:rPr>
      </w:pPr>
    </w:p>
    <w:p w14:paraId="2AABCA3A" w14:textId="77777777" w:rsidR="00F02201" w:rsidRDefault="00F02201" w:rsidP="004443AB">
      <w:pPr>
        <w:keepLines/>
        <w:spacing w:before="120" w:after="120"/>
        <w:rPr>
          <w:rFonts w:ascii="Arial" w:hAnsi="Arial" w:cs="Arial"/>
          <w:sz w:val="20"/>
          <w:szCs w:val="20"/>
        </w:rPr>
      </w:pPr>
    </w:p>
    <w:p w14:paraId="1B79D0AA" w14:textId="77777777" w:rsidR="00F02201" w:rsidRDefault="00F02201" w:rsidP="004443AB">
      <w:pPr>
        <w:keepLines/>
        <w:spacing w:before="120" w:after="120"/>
        <w:rPr>
          <w:rFonts w:ascii="Arial" w:hAnsi="Arial" w:cs="Arial"/>
          <w:sz w:val="20"/>
          <w:szCs w:val="20"/>
        </w:rPr>
      </w:pPr>
    </w:p>
    <w:p w14:paraId="2B46C913" w14:textId="77777777" w:rsidR="00F02201" w:rsidRDefault="00F02201" w:rsidP="004443AB">
      <w:pPr>
        <w:keepLines/>
        <w:spacing w:before="120" w:after="120"/>
        <w:rPr>
          <w:rFonts w:ascii="Arial" w:hAnsi="Arial" w:cs="Arial"/>
          <w:sz w:val="20"/>
          <w:szCs w:val="20"/>
        </w:rPr>
      </w:pPr>
    </w:p>
    <w:p w14:paraId="559CA409" w14:textId="77777777" w:rsidR="00F02201" w:rsidRDefault="00F02201" w:rsidP="004443AB">
      <w:pPr>
        <w:keepLines/>
        <w:spacing w:before="120" w:after="120"/>
        <w:rPr>
          <w:rFonts w:ascii="Arial" w:hAnsi="Arial" w:cs="Arial"/>
          <w:sz w:val="20"/>
          <w:szCs w:val="20"/>
        </w:rPr>
      </w:pPr>
    </w:p>
    <w:p w14:paraId="754DC7B4" w14:textId="77777777" w:rsidR="00F02201" w:rsidRDefault="00F02201" w:rsidP="004443AB">
      <w:pPr>
        <w:keepLines/>
        <w:spacing w:before="120" w:after="120"/>
        <w:rPr>
          <w:rFonts w:ascii="Arial" w:hAnsi="Arial" w:cs="Arial"/>
          <w:sz w:val="20"/>
          <w:szCs w:val="20"/>
        </w:rPr>
      </w:pPr>
    </w:p>
    <w:p w14:paraId="43F34DCF" w14:textId="77777777" w:rsidR="00F02201" w:rsidRDefault="00F02201" w:rsidP="004443AB">
      <w:pPr>
        <w:keepLines/>
        <w:spacing w:before="120" w:after="120"/>
        <w:rPr>
          <w:rFonts w:ascii="Arial" w:hAnsi="Arial" w:cs="Arial"/>
          <w:sz w:val="20"/>
          <w:szCs w:val="20"/>
        </w:rPr>
      </w:pPr>
    </w:p>
    <w:p w14:paraId="67FCDD22" w14:textId="77777777" w:rsidR="00F02201" w:rsidRDefault="00F02201" w:rsidP="004443AB">
      <w:pPr>
        <w:keepLines/>
        <w:spacing w:before="120" w:after="120"/>
        <w:rPr>
          <w:rFonts w:ascii="Arial" w:hAnsi="Arial" w:cs="Arial"/>
          <w:sz w:val="20"/>
          <w:szCs w:val="20"/>
        </w:rPr>
      </w:pPr>
    </w:p>
    <w:p w14:paraId="6ABC4082" w14:textId="77777777" w:rsidR="00F02201" w:rsidRDefault="00F02201" w:rsidP="004443AB">
      <w:pPr>
        <w:keepLines/>
        <w:spacing w:before="120" w:after="120"/>
        <w:rPr>
          <w:rFonts w:ascii="Arial" w:hAnsi="Arial" w:cs="Arial"/>
          <w:sz w:val="20"/>
          <w:szCs w:val="20"/>
        </w:rPr>
      </w:pPr>
    </w:p>
    <w:p w14:paraId="5303AF4A" w14:textId="77777777" w:rsidR="00F02201" w:rsidRDefault="00F02201" w:rsidP="004443AB">
      <w:pPr>
        <w:keepLines/>
        <w:spacing w:before="120" w:after="120"/>
        <w:rPr>
          <w:rFonts w:ascii="Arial" w:hAnsi="Arial" w:cs="Arial"/>
          <w:sz w:val="20"/>
          <w:szCs w:val="20"/>
        </w:rPr>
      </w:pPr>
    </w:p>
    <w:p w14:paraId="4F689195" w14:textId="77777777" w:rsidR="00F02201" w:rsidRDefault="00F02201" w:rsidP="004443AB">
      <w:pPr>
        <w:keepLines/>
        <w:spacing w:before="120" w:after="120"/>
        <w:rPr>
          <w:rFonts w:ascii="Arial" w:hAnsi="Arial" w:cs="Arial"/>
          <w:sz w:val="20"/>
          <w:szCs w:val="20"/>
        </w:rPr>
      </w:pPr>
    </w:p>
    <w:p w14:paraId="79A5E9F3" w14:textId="77777777" w:rsidR="00F02201" w:rsidRDefault="00F02201" w:rsidP="004443AB">
      <w:pPr>
        <w:keepLines/>
        <w:spacing w:before="120" w:after="120"/>
        <w:rPr>
          <w:rFonts w:ascii="Arial" w:hAnsi="Arial" w:cs="Arial"/>
          <w:sz w:val="20"/>
          <w:szCs w:val="20"/>
        </w:rPr>
      </w:pPr>
    </w:p>
    <w:p w14:paraId="6D0D13E6" w14:textId="77777777" w:rsidR="00F02201" w:rsidRDefault="00F02201" w:rsidP="004443AB">
      <w:pPr>
        <w:keepLines/>
        <w:spacing w:before="120" w:after="120"/>
        <w:rPr>
          <w:rFonts w:ascii="Arial" w:hAnsi="Arial" w:cs="Arial"/>
          <w:sz w:val="20"/>
          <w:szCs w:val="20"/>
        </w:rPr>
      </w:pPr>
    </w:p>
    <w:p w14:paraId="29C14BE0" w14:textId="77777777" w:rsidR="00F02201" w:rsidRPr="004443AB" w:rsidRDefault="00F02201" w:rsidP="004443AB">
      <w:pPr>
        <w:keepLines/>
        <w:spacing w:before="120" w:after="120"/>
        <w:rPr>
          <w:rFonts w:ascii="Arial" w:hAnsi="Arial" w:cs="Arial"/>
          <w:sz w:val="20"/>
          <w:szCs w:val="20"/>
        </w:rPr>
      </w:pPr>
    </w:p>
    <w:p w14:paraId="7788AACF" w14:textId="77777777" w:rsidR="00937F12" w:rsidRPr="002A186F" w:rsidRDefault="002A186F" w:rsidP="004443AB">
      <w:pPr>
        <w:keepLines/>
        <w:spacing w:before="120" w:after="120"/>
        <w:rPr>
          <w:rFonts w:ascii="Arial" w:hAnsi="Arial" w:cs="Arial"/>
          <w:sz w:val="24"/>
          <w:szCs w:val="24"/>
        </w:rPr>
      </w:pPr>
      <w:r w:rsidRPr="004443AB">
        <w:rPr>
          <w:rFonts w:ascii="Arial" w:hAnsi="Arial" w:cs="Arial"/>
          <w:sz w:val="20"/>
          <w:szCs w:val="20"/>
        </w:rPr>
        <w:t>Version: Recommended [12 February 2023] by the District 9940 Risk and Finance Committee for consideration/approval by the District 9940 Board [18 February] 2023.</w:t>
      </w:r>
    </w:p>
    <w:sectPr w:rsidR="00937F12" w:rsidRPr="002A186F" w:rsidSect="004443AB">
      <w:pgSz w:w="11906" w:h="16838" w:code="9"/>
      <w:pgMar w:top="1134" w:right="1274" w:bottom="709" w:left="1276"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1CBF2" w14:textId="77777777" w:rsidR="0027214D" w:rsidRDefault="0027214D" w:rsidP="00BA592A">
      <w:pPr>
        <w:spacing w:after="0" w:line="240" w:lineRule="auto"/>
      </w:pPr>
      <w:r>
        <w:separator/>
      </w:r>
    </w:p>
  </w:endnote>
  <w:endnote w:type="continuationSeparator" w:id="0">
    <w:p w14:paraId="0293EB07" w14:textId="77777777" w:rsidR="0027214D" w:rsidRDefault="0027214D" w:rsidP="00BA5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E70A4" w14:textId="77777777" w:rsidR="0027214D" w:rsidRDefault="0027214D" w:rsidP="00BA592A">
      <w:pPr>
        <w:spacing w:after="0" w:line="240" w:lineRule="auto"/>
      </w:pPr>
      <w:r>
        <w:separator/>
      </w:r>
    </w:p>
  </w:footnote>
  <w:footnote w:type="continuationSeparator" w:id="0">
    <w:p w14:paraId="43910A66" w14:textId="77777777" w:rsidR="0027214D" w:rsidRDefault="0027214D" w:rsidP="00BA59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50805"/>
    <w:multiLevelType w:val="hybridMultilevel"/>
    <w:tmpl w:val="CACEE30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EF6298C"/>
    <w:multiLevelType w:val="hybridMultilevel"/>
    <w:tmpl w:val="4CC0DA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0E01E4F"/>
    <w:multiLevelType w:val="hybridMultilevel"/>
    <w:tmpl w:val="E542AA9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 w15:restartNumberingAfterBreak="0">
    <w:nsid w:val="1199471B"/>
    <w:multiLevelType w:val="hybridMultilevel"/>
    <w:tmpl w:val="230624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79B47CF"/>
    <w:multiLevelType w:val="hybridMultilevel"/>
    <w:tmpl w:val="0AC0B3E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90871C9"/>
    <w:multiLevelType w:val="hybridMultilevel"/>
    <w:tmpl w:val="158CF3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ABB223F"/>
    <w:multiLevelType w:val="hybridMultilevel"/>
    <w:tmpl w:val="0D88663E"/>
    <w:lvl w:ilvl="0" w:tplc="1409000F">
      <w:start w:val="1"/>
      <w:numFmt w:val="decimal"/>
      <w:lvlText w:val="%1."/>
      <w:lvlJc w:val="left"/>
      <w:pPr>
        <w:ind w:left="810" w:hanging="810"/>
      </w:pPr>
      <w:rPr>
        <w:rFonts w:hint="default"/>
      </w:rPr>
    </w:lvl>
    <w:lvl w:ilvl="1" w:tplc="14090019" w:tentative="1">
      <w:start w:val="1"/>
      <w:numFmt w:val="lowerLetter"/>
      <w:lvlText w:val="%2."/>
      <w:lvlJc w:val="left"/>
      <w:pPr>
        <w:ind w:left="735" w:hanging="360"/>
      </w:pPr>
    </w:lvl>
    <w:lvl w:ilvl="2" w:tplc="1409001B" w:tentative="1">
      <w:start w:val="1"/>
      <w:numFmt w:val="lowerRoman"/>
      <w:lvlText w:val="%3."/>
      <w:lvlJc w:val="right"/>
      <w:pPr>
        <w:ind w:left="1455" w:hanging="180"/>
      </w:pPr>
    </w:lvl>
    <w:lvl w:ilvl="3" w:tplc="1409000F" w:tentative="1">
      <w:start w:val="1"/>
      <w:numFmt w:val="decimal"/>
      <w:lvlText w:val="%4."/>
      <w:lvlJc w:val="left"/>
      <w:pPr>
        <w:ind w:left="2175" w:hanging="360"/>
      </w:pPr>
    </w:lvl>
    <w:lvl w:ilvl="4" w:tplc="14090019" w:tentative="1">
      <w:start w:val="1"/>
      <w:numFmt w:val="lowerLetter"/>
      <w:lvlText w:val="%5."/>
      <w:lvlJc w:val="left"/>
      <w:pPr>
        <w:ind w:left="2895" w:hanging="360"/>
      </w:pPr>
    </w:lvl>
    <w:lvl w:ilvl="5" w:tplc="1409001B" w:tentative="1">
      <w:start w:val="1"/>
      <w:numFmt w:val="lowerRoman"/>
      <w:lvlText w:val="%6."/>
      <w:lvlJc w:val="right"/>
      <w:pPr>
        <w:ind w:left="3615" w:hanging="180"/>
      </w:pPr>
    </w:lvl>
    <w:lvl w:ilvl="6" w:tplc="1409000F" w:tentative="1">
      <w:start w:val="1"/>
      <w:numFmt w:val="decimal"/>
      <w:lvlText w:val="%7."/>
      <w:lvlJc w:val="left"/>
      <w:pPr>
        <w:ind w:left="4335" w:hanging="360"/>
      </w:pPr>
    </w:lvl>
    <w:lvl w:ilvl="7" w:tplc="14090019" w:tentative="1">
      <w:start w:val="1"/>
      <w:numFmt w:val="lowerLetter"/>
      <w:lvlText w:val="%8."/>
      <w:lvlJc w:val="left"/>
      <w:pPr>
        <w:ind w:left="5055" w:hanging="360"/>
      </w:pPr>
    </w:lvl>
    <w:lvl w:ilvl="8" w:tplc="1409001B" w:tentative="1">
      <w:start w:val="1"/>
      <w:numFmt w:val="lowerRoman"/>
      <w:lvlText w:val="%9."/>
      <w:lvlJc w:val="right"/>
      <w:pPr>
        <w:ind w:left="5775" w:hanging="180"/>
      </w:pPr>
    </w:lvl>
  </w:abstractNum>
  <w:abstractNum w:abstractNumId="7" w15:restartNumberingAfterBreak="0">
    <w:nsid w:val="27FF2502"/>
    <w:multiLevelType w:val="hybridMultilevel"/>
    <w:tmpl w:val="D1E623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4764615"/>
    <w:multiLevelType w:val="hybridMultilevel"/>
    <w:tmpl w:val="D0DE619E"/>
    <w:lvl w:ilvl="0" w:tplc="14090003">
      <w:start w:val="1"/>
      <w:numFmt w:val="bullet"/>
      <w:lvlText w:val="o"/>
      <w:lvlJc w:val="left"/>
      <w:pPr>
        <w:ind w:left="360" w:hanging="360"/>
      </w:pPr>
      <w:rPr>
        <w:rFonts w:ascii="Courier New" w:hAnsi="Courier New" w:cs="Courier New"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3684144E"/>
    <w:multiLevelType w:val="hybridMultilevel"/>
    <w:tmpl w:val="57AE3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073A50"/>
    <w:multiLevelType w:val="hybridMultilevel"/>
    <w:tmpl w:val="BCAA40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68B4AF2"/>
    <w:multiLevelType w:val="hybridMultilevel"/>
    <w:tmpl w:val="C374B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921C5E"/>
    <w:multiLevelType w:val="hybridMultilevel"/>
    <w:tmpl w:val="DA2A25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68E31A06"/>
    <w:multiLevelType w:val="hybridMultilevel"/>
    <w:tmpl w:val="02329432"/>
    <w:lvl w:ilvl="0" w:tplc="0FD840BA">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9152A19"/>
    <w:multiLevelType w:val="hybridMultilevel"/>
    <w:tmpl w:val="5E4ACF0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744260D7"/>
    <w:multiLevelType w:val="hybridMultilevel"/>
    <w:tmpl w:val="A6164D2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74885B6F"/>
    <w:multiLevelType w:val="hybridMultilevel"/>
    <w:tmpl w:val="C8CEFAFA"/>
    <w:lvl w:ilvl="0" w:tplc="14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15:restartNumberingAfterBreak="0">
    <w:nsid w:val="74896E07"/>
    <w:multiLevelType w:val="hybridMultilevel"/>
    <w:tmpl w:val="A6F244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4E42BFA"/>
    <w:multiLevelType w:val="hybridMultilevel"/>
    <w:tmpl w:val="C4EE6F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7A1310C9"/>
    <w:multiLevelType w:val="hybridMultilevel"/>
    <w:tmpl w:val="2BB65032"/>
    <w:lvl w:ilvl="0" w:tplc="14090003">
      <w:start w:val="1"/>
      <w:numFmt w:val="bullet"/>
      <w:lvlText w:val="o"/>
      <w:lvlJc w:val="left"/>
      <w:pPr>
        <w:tabs>
          <w:tab w:val="num" w:pos="720"/>
        </w:tabs>
        <w:ind w:left="720" w:hanging="360"/>
      </w:pPr>
      <w:rPr>
        <w:rFonts w:ascii="Courier New" w:hAnsi="Courier New" w:cs="Courier New"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15:restartNumberingAfterBreak="0">
    <w:nsid w:val="7B221A78"/>
    <w:multiLevelType w:val="hybridMultilevel"/>
    <w:tmpl w:val="217A87F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2043751462">
    <w:abstractNumId w:val="15"/>
  </w:num>
  <w:num w:numId="2" w16cid:durableId="657811328">
    <w:abstractNumId w:val="3"/>
  </w:num>
  <w:num w:numId="3" w16cid:durableId="1005979839">
    <w:abstractNumId w:val="0"/>
  </w:num>
  <w:num w:numId="4" w16cid:durableId="1096752387">
    <w:abstractNumId w:val="5"/>
  </w:num>
  <w:num w:numId="5" w16cid:durableId="1003977068">
    <w:abstractNumId w:val="20"/>
  </w:num>
  <w:num w:numId="6" w16cid:durableId="386339365">
    <w:abstractNumId w:val="13"/>
  </w:num>
  <w:num w:numId="7" w16cid:durableId="542403399">
    <w:abstractNumId w:val="16"/>
  </w:num>
  <w:num w:numId="8" w16cid:durableId="1587761081">
    <w:abstractNumId w:val="19"/>
  </w:num>
  <w:num w:numId="9" w16cid:durableId="1710522326">
    <w:abstractNumId w:val="8"/>
  </w:num>
  <w:num w:numId="10" w16cid:durableId="1010791032">
    <w:abstractNumId w:val="18"/>
  </w:num>
  <w:num w:numId="11" w16cid:durableId="2037341978">
    <w:abstractNumId w:val="12"/>
  </w:num>
  <w:num w:numId="12" w16cid:durableId="1919754483">
    <w:abstractNumId w:val="6"/>
  </w:num>
  <w:num w:numId="13" w16cid:durableId="1735541525">
    <w:abstractNumId w:val="4"/>
  </w:num>
  <w:num w:numId="14" w16cid:durableId="146318376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147499">
    <w:abstractNumId w:val="14"/>
  </w:num>
  <w:num w:numId="16" w16cid:durableId="1603418719">
    <w:abstractNumId w:val="17"/>
  </w:num>
  <w:num w:numId="17" w16cid:durableId="1592424395">
    <w:abstractNumId w:val="10"/>
  </w:num>
  <w:num w:numId="18" w16cid:durableId="960309801">
    <w:abstractNumId w:val="7"/>
  </w:num>
  <w:num w:numId="19" w16cid:durableId="1971088620">
    <w:abstractNumId w:val="1"/>
  </w:num>
  <w:num w:numId="20" w16cid:durableId="1150823348">
    <w:abstractNumId w:val="9"/>
  </w:num>
  <w:num w:numId="21" w16cid:durableId="1727221719">
    <w:abstractNumId w:val="11"/>
  </w:num>
  <w:num w:numId="22" w16cid:durableId="6719520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8DC"/>
    <w:rsid w:val="000336B5"/>
    <w:rsid w:val="000421E9"/>
    <w:rsid w:val="000513B6"/>
    <w:rsid w:val="00090263"/>
    <w:rsid w:val="000A1CDB"/>
    <w:rsid w:val="000B0CF1"/>
    <w:rsid w:val="000C3182"/>
    <w:rsid w:val="000E36C2"/>
    <w:rsid w:val="000F081A"/>
    <w:rsid w:val="001048B7"/>
    <w:rsid w:val="00135BFB"/>
    <w:rsid w:val="001D0431"/>
    <w:rsid w:val="001E22DB"/>
    <w:rsid w:val="001F1E43"/>
    <w:rsid w:val="0020220E"/>
    <w:rsid w:val="00246B4B"/>
    <w:rsid w:val="00250E95"/>
    <w:rsid w:val="00264182"/>
    <w:rsid w:val="0027214D"/>
    <w:rsid w:val="002A186F"/>
    <w:rsid w:val="002F50B2"/>
    <w:rsid w:val="00300313"/>
    <w:rsid w:val="00307CAC"/>
    <w:rsid w:val="00351B93"/>
    <w:rsid w:val="00395143"/>
    <w:rsid w:val="00397E91"/>
    <w:rsid w:val="003A5F0E"/>
    <w:rsid w:val="003C050D"/>
    <w:rsid w:val="003D1DCC"/>
    <w:rsid w:val="003E7A67"/>
    <w:rsid w:val="003F7F79"/>
    <w:rsid w:val="004034E2"/>
    <w:rsid w:val="00421823"/>
    <w:rsid w:val="00425F55"/>
    <w:rsid w:val="00440A59"/>
    <w:rsid w:val="004443AB"/>
    <w:rsid w:val="0047062E"/>
    <w:rsid w:val="00475443"/>
    <w:rsid w:val="0047678D"/>
    <w:rsid w:val="00481B70"/>
    <w:rsid w:val="004A4081"/>
    <w:rsid w:val="004A5C95"/>
    <w:rsid w:val="004C435C"/>
    <w:rsid w:val="004D391D"/>
    <w:rsid w:val="0050127B"/>
    <w:rsid w:val="00505F93"/>
    <w:rsid w:val="0051062A"/>
    <w:rsid w:val="00525A78"/>
    <w:rsid w:val="005358BA"/>
    <w:rsid w:val="0053674B"/>
    <w:rsid w:val="00541F37"/>
    <w:rsid w:val="00563426"/>
    <w:rsid w:val="005A7EF8"/>
    <w:rsid w:val="005F662A"/>
    <w:rsid w:val="00610F32"/>
    <w:rsid w:val="0061127A"/>
    <w:rsid w:val="006230E4"/>
    <w:rsid w:val="0063087B"/>
    <w:rsid w:val="0063333B"/>
    <w:rsid w:val="006638FA"/>
    <w:rsid w:val="006744EB"/>
    <w:rsid w:val="0069791B"/>
    <w:rsid w:val="006A01BF"/>
    <w:rsid w:val="006A102C"/>
    <w:rsid w:val="006A44C3"/>
    <w:rsid w:val="006B1BD9"/>
    <w:rsid w:val="006B3BC7"/>
    <w:rsid w:val="006D0A5C"/>
    <w:rsid w:val="006E5ACC"/>
    <w:rsid w:val="006F03EA"/>
    <w:rsid w:val="00703BEE"/>
    <w:rsid w:val="00726596"/>
    <w:rsid w:val="00732BA9"/>
    <w:rsid w:val="00747040"/>
    <w:rsid w:val="00793E22"/>
    <w:rsid w:val="007A1EF0"/>
    <w:rsid w:val="007B151D"/>
    <w:rsid w:val="007B369D"/>
    <w:rsid w:val="007F56C1"/>
    <w:rsid w:val="00800AE9"/>
    <w:rsid w:val="00814DE7"/>
    <w:rsid w:val="0083290B"/>
    <w:rsid w:val="008333A9"/>
    <w:rsid w:val="00836DDB"/>
    <w:rsid w:val="00843561"/>
    <w:rsid w:val="00854D75"/>
    <w:rsid w:val="00856E62"/>
    <w:rsid w:val="00862E6A"/>
    <w:rsid w:val="00881E0B"/>
    <w:rsid w:val="008A5FB6"/>
    <w:rsid w:val="008B1762"/>
    <w:rsid w:val="008B1F9E"/>
    <w:rsid w:val="008C18DC"/>
    <w:rsid w:val="008C7FF7"/>
    <w:rsid w:val="008D4278"/>
    <w:rsid w:val="008E2498"/>
    <w:rsid w:val="009124EC"/>
    <w:rsid w:val="00933320"/>
    <w:rsid w:val="00937F12"/>
    <w:rsid w:val="00961A39"/>
    <w:rsid w:val="00982D93"/>
    <w:rsid w:val="00984417"/>
    <w:rsid w:val="009A2ADD"/>
    <w:rsid w:val="009C1858"/>
    <w:rsid w:val="009C5B96"/>
    <w:rsid w:val="009C7362"/>
    <w:rsid w:val="009D78D7"/>
    <w:rsid w:val="009E7ECF"/>
    <w:rsid w:val="00A14368"/>
    <w:rsid w:val="00A66F1A"/>
    <w:rsid w:val="00A771C3"/>
    <w:rsid w:val="00A94FF7"/>
    <w:rsid w:val="00AB3C97"/>
    <w:rsid w:val="00AC71A8"/>
    <w:rsid w:val="00B109E2"/>
    <w:rsid w:val="00B41C91"/>
    <w:rsid w:val="00B625A2"/>
    <w:rsid w:val="00B673EE"/>
    <w:rsid w:val="00B831D2"/>
    <w:rsid w:val="00B900CA"/>
    <w:rsid w:val="00B90508"/>
    <w:rsid w:val="00B908B9"/>
    <w:rsid w:val="00B92DE4"/>
    <w:rsid w:val="00B94DFC"/>
    <w:rsid w:val="00BA592A"/>
    <w:rsid w:val="00BA6359"/>
    <w:rsid w:val="00BD4687"/>
    <w:rsid w:val="00BD4AF9"/>
    <w:rsid w:val="00C07BAA"/>
    <w:rsid w:val="00C11FB2"/>
    <w:rsid w:val="00C12F0D"/>
    <w:rsid w:val="00C163C6"/>
    <w:rsid w:val="00C22300"/>
    <w:rsid w:val="00C4486D"/>
    <w:rsid w:val="00C638D6"/>
    <w:rsid w:val="00C80933"/>
    <w:rsid w:val="00CB3851"/>
    <w:rsid w:val="00CC4938"/>
    <w:rsid w:val="00CC7648"/>
    <w:rsid w:val="00CD702A"/>
    <w:rsid w:val="00CE69B4"/>
    <w:rsid w:val="00D02887"/>
    <w:rsid w:val="00D159FE"/>
    <w:rsid w:val="00D170AE"/>
    <w:rsid w:val="00D56FA4"/>
    <w:rsid w:val="00D8081E"/>
    <w:rsid w:val="00D956D1"/>
    <w:rsid w:val="00DA75C8"/>
    <w:rsid w:val="00DD3167"/>
    <w:rsid w:val="00DD5D58"/>
    <w:rsid w:val="00DD7243"/>
    <w:rsid w:val="00E255F6"/>
    <w:rsid w:val="00E26F25"/>
    <w:rsid w:val="00E27A0A"/>
    <w:rsid w:val="00E3665D"/>
    <w:rsid w:val="00E37AF8"/>
    <w:rsid w:val="00E54B09"/>
    <w:rsid w:val="00E74FF4"/>
    <w:rsid w:val="00E83618"/>
    <w:rsid w:val="00EA0862"/>
    <w:rsid w:val="00EA7527"/>
    <w:rsid w:val="00ED0C9D"/>
    <w:rsid w:val="00ED14CB"/>
    <w:rsid w:val="00EE19EC"/>
    <w:rsid w:val="00EF1FF8"/>
    <w:rsid w:val="00F02201"/>
    <w:rsid w:val="00F10585"/>
    <w:rsid w:val="00F318C8"/>
    <w:rsid w:val="00F355A1"/>
    <w:rsid w:val="00F37840"/>
    <w:rsid w:val="00F649A7"/>
    <w:rsid w:val="00F74F79"/>
    <w:rsid w:val="00FB0DE0"/>
    <w:rsid w:val="00FB1E92"/>
    <w:rsid w:val="00FE343A"/>
    <w:rsid w:val="00FE376B"/>
    <w:rsid w:val="00FF6A4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C35CA"/>
  <w15:chartTrackingRefBased/>
  <w15:docId w15:val="{3DA07688-3EDC-4B2A-82E1-8A0C13E1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87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8DC"/>
    <w:pPr>
      <w:ind w:left="720"/>
      <w:contextualSpacing/>
    </w:pPr>
  </w:style>
  <w:style w:type="paragraph" w:styleId="BalloonText">
    <w:name w:val="Balloon Text"/>
    <w:basedOn w:val="Normal"/>
    <w:link w:val="BalloonTextChar"/>
    <w:uiPriority w:val="99"/>
    <w:semiHidden/>
    <w:unhideWhenUsed/>
    <w:rsid w:val="00D956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956D1"/>
    <w:rPr>
      <w:rFonts w:ascii="Tahoma" w:hAnsi="Tahoma" w:cs="Tahoma"/>
      <w:sz w:val="16"/>
      <w:szCs w:val="16"/>
    </w:rPr>
  </w:style>
  <w:style w:type="paragraph" w:styleId="Header">
    <w:name w:val="header"/>
    <w:basedOn w:val="Normal"/>
    <w:link w:val="HeaderChar"/>
    <w:uiPriority w:val="99"/>
    <w:unhideWhenUsed/>
    <w:rsid w:val="00BA59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92A"/>
  </w:style>
  <w:style w:type="paragraph" w:styleId="Footer">
    <w:name w:val="footer"/>
    <w:basedOn w:val="Normal"/>
    <w:link w:val="FooterChar"/>
    <w:uiPriority w:val="99"/>
    <w:unhideWhenUsed/>
    <w:rsid w:val="00BA59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92A"/>
  </w:style>
  <w:style w:type="paragraph" w:customStyle="1" w:styleId="ICBHeader2">
    <w:name w:val="ICB Header 2"/>
    <w:basedOn w:val="Normal"/>
    <w:next w:val="Normal"/>
    <w:rsid w:val="00BA592A"/>
    <w:pPr>
      <w:spacing w:after="0" w:line="240" w:lineRule="auto"/>
      <w:jc w:val="right"/>
    </w:pPr>
    <w:rPr>
      <w:rFonts w:ascii="Arial" w:hAnsi="Arial"/>
      <w:bCs/>
      <w:color w:val="828282"/>
      <w:sz w:val="18"/>
      <w:szCs w:val="20"/>
      <w:lang w:val="en-AU" w:eastAsia="en-AU"/>
    </w:rPr>
  </w:style>
  <w:style w:type="paragraph" w:styleId="PlainText">
    <w:name w:val="Plain Text"/>
    <w:basedOn w:val="Normal"/>
    <w:link w:val="PlainTextChar"/>
    <w:uiPriority w:val="99"/>
    <w:unhideWhenUsed/>
    <w:rsid w:val="005358BA"/>
    <w:pPr>
      <w:spacing w:after="0" w:line="240" w:lineRule="auto"/>
    </w:pPr>
    <w:rPr>
      <w:rFonts w:ascii="Consolas" w:hAnsi="Consolas"/>
      <w:sz w:val="21"/>
      <w:szCs w:val="21"/>
    </w:rPr>
  </w:style>
  <w:style w:type="character" w:customStyle="1" w:styleId="PlainTextChar">
    <w:name w:val="Plain Text Char"/>
    <w:link w:val="PlainText"/>
    <w:uiPriority w:val="99"/>
    <w:rsid w:val="005358BA"/>
    <w:rPr>
      <w:rFonts w:ascii="Consolas" w:hAnsi="Consolas"/>
      <w:sz w:val="21"/>
      <w:szCs w:val="21"/>
    </w:rPr>
  </w:style>
  <w:style w:type="character" w:styleId="CommentReference">
    <w:name w:val="annotation reference"/>
    <w:basedOn w:val="DefaultParagraphFont"/>
    <w:uiPriority w:val="99"/>
    <w:semiHidden/>
    <w:unhideWhenUsed/>
    <w:rsid w:val="00EA0862"/>
    <w:rPr>
      <w:sz w:val="16"/>
      <w:szCs w:val="16"/>
    </w:rPr>
  </w:style>
  <w:style w:type="paragraph" w:styleId="CommentText">
    <w:name w:val="annotation text"/>
    <w:basedOn w:val="Normal"/>
    <w:link w:val="CommentTextChar"/>
    <w:uiPriority w:val="99"/>
    <w:unhideWhenUsed/>
    <w:rsid w:val="00EA0862"/>
    <w:rPr>
      <w:sz w:val="20"/>
      <w:szCs w:val="20"/>
    </w:rPr>
  </w:style>
  <w:style w:type="character" w:customStyle="1" w:styleId="CommentTextChar">
    <w:name w:val="Comment Text Char"/>
    <w:basedOn w:val="DefaultParagraphFont"/>
    <w:link w:val="CommentText"/>
    <w:uiPriority w:val="99"/>
    <w:rsid w:val="00EA0862"/>
    <w:rPr>
      <w:lang w:eastAsia="en-US"/>
    </w:rPr>
  </w:style>
  <w:style w:type="paragraph" w:styleId="CommentSubject">
    <w:name w:val="annotation subject"/>
    <w:basedOn w:val="CommentText"/>
    <w:next w:val="CommentText"/>
    <w:link w:val="CommentSubjectChar"/>
    <w:uiPriority w:val="99"/>
    <w:semiHidden/>
    <w:unhideWhenUsed/>
    <w:rsid w:val="00EA0862"/>
    <w:rPr>
      <w:b/>
      <w:bCs/>
    </w:rPr>
  </w:style>
  <w:style w:type="character" w:customStyle="1" w:styleId="CommentSubjectChar">
    <w:name w:val="Comment Subject Char"/>
    <w:basedOn w:val="CommentTextChar"/>
    <w:link w:val="CommentSubject"/>
    <w:uiPriority w:val="99"/>
    <w:semiHidden/>
    <w:rsid w:val="00EA0862"/>
    <w:rPr>
      <w:b/>
      <w:bCs/>
      <w:lang w:eastAsia="en-US"/>
    </w:rPr>
  </w:style>
  <w:style w:type="paragraph" w:styleId="Revision">
    <w:name w:val="Revision"/>
    <w:hidden/>
    <w:uiPriority w:val="99"/>
    <w:semiHidden/>
    <w:rsid w:val="00EA086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783174">
      <w:bodyDiv w:val="1"/>
      <w:marLeft w:val="0"/>
      <w:marRight w:val="0"/>
      <w:marTop w:val="0"/>
      <w:marBottom w:val="0"/>
      <w:divBdr>
        <w:top w:val="none" w:sz="0" w:space="0" w:color="auto"/>
        <w:left w:val="none" w:sz="0" w:space="0" w:color="auto"/>
        <w:bottom w:val="none" w:sz="0" w:space="0" w:color="auto"/>
        <w:right w:val="none" w:sz="0" w:space="0" w:color="auto"/>
      </w:divBdr>
    </w:div>
    <w:div w:id="574899445">
      <w:bodyDiv w:val="1"/>
      <w:marLeft w:val="0"/>
      <w:marRight w:val="0"/>
      <w:marTop w:val="0"/>
      <w:marBottom w:val="0"/>
      <w:divBdr>
        <w:top w:val="none" w:sz="0" w:space="0" w:color="auto"/>
        <w:left w:val="none" w:sz="0" w:space="0" w:color="auto"/>
        <w:bottom w:val="none" w:sz="0" w:space="0" w:color="auto"/>
        <w:right w:val="none" w:sz="0" w:space="0" w:color="auto"/>
      </w:divBdr>
    </w:div>
    <w:div w:id="944116345">
      <w:bodyDiv w:val="1"/>
      <w:marLeft w:val="0"/>
      <w:marRight w:val="0"/>
      <w:marTop w:val="0"/>
      <w:marBottom w:val="0"/>
      <w:divBdr>
        <w:top w:val="none" w:sz="0" w:space="0" w:color="auto"/>
        <w:left w:val="none" w:sz="0" w:space="0" w:color="auto"/>
        <w:bottom w:val="none" w:sz="0" w:space="0" w:color="auto"/>
        <w:right w:val="none" w:sz="0" w:space="0" w:color="auto"/>
      </w:divBdr>
    </w:div>
    <w:div w:id="20861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C7B974C-B6C9-452D-B790-A26E1BA05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Helen.Algar</dc:creator>
  <cp:keywords/>
  <cp:lastModifiedBy>Adrian Gregory</cp:lastModifiedBy>
  <cp:revision>2</cp:revision>
  <cp:lastPrinted>2022-03-30T08:55:00Z</cp:lastPrinted>
  <dcterms:created xsi:type="dcterms:W3CDTF">2023-02-16T22:23:00Z</dcterms:created>
  <dcterms:modified xsi:type="dcterms:W3CDTF">2023-02-16T22:23:00Z</dcterms:modified>
</cp:coreProperties>
</file>